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CB" w:rsidRDefault="00A443CB">
      <w:pPr>
        <w:pStyle w:val="ConsPlusNormal"/>
        <w:outlineLvl w:val="0"/>
      </w:pPr>
    </w:p>
    <w:p w:rsidR="00A443CB" w:rsidRPr="001F13C5" w:rsidRDefault="00A443CB">
      <w:pPr>
        <w:pStyle w:val="ConsPlusTitle"/>
        <w:jc w:val="center"/>
        <w:outlineLvl w:val="0"/>
        <w:rPr>
          <w:sz w:val="24"/>
          <w:szCs w:val="24"/>
        </w:rPr>
      </w:pPr>
      <w:r w:rsidRPr="001F13C5">
        <w:rPr>
          <w:sz w:val="24"/>
          <w:szCs w:val="24"/>
        </w:rPr>
        <w:t>ПРАВИТЕЛЬСТВО НОВОСИБИРСКОЙ ОБЛАСТИ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  <w:r w:rsidRPr="001F13C5">
        <w:rPr>
          <w:sz w:val="24"/>
          <w:szCs w:val="24"/>
        </w:rPr>
        <w:t>ПОСТАНОВЛЕНИЕ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от 28 октября 2013 г. N 464-п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О ПОРЯДКЕ НАЗНАЧЕНИЯ ГОСУДАРСТВЕННОЙ АКАДЕМИЧЕСКОЙ СТИПЕНДИИ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СТУДЕНТАМ, ГОСУДАРСТВЕННОЙ СОЦИАЛЬНОЙ СТИПЕНДИИ СТУДЕНТАМ,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ОБУЧАЮЩИМСЯ ПО ОЧНОЙ ФОРМЕ ОБУЧЕНИЯ В ГОСУДАРСТВЕННЫХ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ПРОФЕССИОНАЛЬНЫХ ОБРАЗОВАТЕЛЬНЫХ ОРГАНИЗАЦИЯХ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НОВОСИБИРСКОЙ ОБЛАСТИ ЗА СЧЕТ БЮДЖЕТНЫХ АССИГНОВАНИЙ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ОБЛАСТНОГО БЮДЖЕТА НОВОСИБИРСКОЙ ОБЛАСТИ</w:t>
      </w:r>
    </w:p>
    <w:p w:rsidR="00A443CB" w:rsidRDefault="00A443CB">
      <w:pPr>
        <w:pStyle w:val="ConsPlusNormal"/>
        <w:jc w:val="center"/>
      </w:pP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Список изменяющих документов</w:t>
      </w: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(в ред. постановлений Правительства Новосибирской области</w:t>
      </w: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 xml:space="preserve">от 21.07.2014 </w:t>
      </w:r>
      <w:hyperlink r:id="rId4" w:history="1">
        <w:r w:rsidRPr="001F13C5">
          <w:rPr>
            <w:color w:val="0000FF"/>
            <w:sz w:val="24"/>
            <w:szCs w:val="24"/>
          </w:rPr>
          <w:t>N 290-п</w:t>
        </w:r>
      </w:hyperlink>
      <w:r w:rsidRPr="001F13C5">
        <w:rPr>
          <w:sz w:val="24"/>
          <w:szCs w:val="24"/>
        </w:rPr>
        <w:t xml:space="preserve">, от 07.02.2017 </w:t>
      </w:r>
      <w:hyperlink r:id="rId5" w:history="1">
        <w:r w:rsidRPr="001F13C5">
          <w:rPr>
            <w:color w:val="0000FF"/>
            <w:sz w:val="24"/>
            <w:szCs w:val="24"/>
          </w:rPr>
          <w:t>N 36-п</w:t>
        </w:r>
      </w:hyperlink>
      <w:r w:rsidRPr="001F13C5">
        <w:rPr>
          <w:sz w:val="24"/>
          <w:szCs w:val="24"/>
        </w:rPr>
        <w:t>)</w:t>
      </w:r>
    </w:p>
    <w:p w:rsidR="00A443CB" w:rsidRDefault="00A443CB">
      <w:pPr>
        <w:pStyle w:val="ConsPlusNormal"/>
        <w:jc w:val="center"/>
      </w:pP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В соответствии с Федеральным </w:t>
      </w:r>
      <w:hyperlink r:id="rId6" w:history="1">
        <w:r w:rsidRPr="001F13C5">
          <w:rPr>
            <w:color w:val="0000FF"/>
            <w:sz w:val="24"/>
            <w:szCs w:val="24"/>
          </w:rPr>
          <w:t>законом</w:t>
        </w:r>
      </w:hyperlink>
      <w:r w:rsidRPr="001F13C5">
        <w:rPr>
          <w:sz w:val="24"/>
          <w:szCs w:val="24"/>
        </w:rPr>
        <w:t xml:space="preserve"> от 29.12.2012 N 273-ФЗ "Об образовании в Российской Федерации", </w:t>
      </w:r>
      <w:hyperlink r:id="rId7" w:history="1">
        <w:r w:rsidRPr="001F13C5">
          <w:rPr>
            <w:color w:val="0000FF"/>
            <w:sz w:val="24"/>
            <w:szCs w:val="24"/>
          </w:rPr>
          <w:t>Законом</w:t>
        </w:r>
      </w:hyperlink>
      <w:r w:rsidRPr="001F13C5">
        <w:rPr>
          <w:sz w:val="24"/>
          <w:szCs w:val="24"/>
        </w:rPr>
        <w:t xml:space="preserve"> Новосибирской области от 05.07.2013 N 361-ОЗ "О регулировании отношений в сфере образования в Новосибирской области" Правительство Новосибирской области постановляет: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1. Установить </w:t>
      </w:r>
      <w:hyperlink w:anchor="P40" w:history="1">
        <w:r w:rsidRPr="001F13C5">
          <w:rPr>
            <w:color w:val="0000FF"/>
            <w:sz w:val="24"/>
            <w:szCs w:val="24"/>
          </w:rPr>
          <w:t>Порядок</w:t>
        </w:r>
      </w:hyperlink>
      <w:r w:rsidRPr="001F13C5">
        <w:rPr>
          <w:sz w:val="24"/>
          <w:szCs w:val="24"/>
        </w:rPr>
        <w:t xml:space="preserve"> назначения государственной академической стипендии студентам, государственной социальной стипендии студентам, обучающимся по очной форме обучения в государственных профессиональных образовательных организациях Новосибирской области за счет бюджетных ассигнований областного бюджета Новосибирской области, согласно приложению.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(в ред. </w:t>
      </w:r>
      <w:hyperlink r:id="rId8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21.07.2014 N 290-п)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2. Признать утратившими силу:</w:t>
      </w:r>
    </w:p>
    <w:p w:rsidR="00A443CB" w:rsidRPr="001F13C5" w:rsidRDefault="002D4C1A">
      <w:pPr>
        <w:pStyle w:val="ConsPlusNormal"/>
        <w:ind w:firstLine="540"/>
        <w:jc w:val="both"/>
        <w:rPr>
          <w:sz w:val="24"/>
          <w:szCs w:val="24"/>
        </w:rPr>
      </w:pPr>
      <w:hyperlink r:id="rId9" w:history="1">
        <w:r w:rsidR="00A443CB" w:rsidRPr="001F13C5">
          <w:rPr>
            <w:color w:val="0000FF"/>
            <w:sz w:val="24"/>
            <w:szCs w:val="24"/>
          </w:rPr>
          <w:t>постановление</w:t>
        </w:r>
      </w:hyperlink>
      <w:r w:rsidR="00A443CB" w:rsidRPr="001F13C5">
        <w:rPr>
          <w:sz w:val="24"/>
          <w:szCs w:val="24"/>
        </w:rPr>
        <w:t xml:space="preserve"> администрации Новосибирской области от 06.07.2009 N 270-па "О стипендиальном обеспечении и других формах материальной поддержки обучающихся и студентов государственных бюджетных и автономных образовательных учреждений начального, среднего и высшего профессионального образования Новосибирской области";</w:t>
      </w:r>
    </w:p>
    <w:p w:rsidR="00A443CB" w:rsidRPr="001F13C5" w:rsidRDefault="002D4C1A">
      <w:pPr>
        <w:pStyle w:val="ConsPlusNormal"/>
        <w:ind w:firstLine="540"/>
        <w:jc w:val="both"/>
        <w:rPr>
          <w:sz w:val="24"/>
          <w:szCs w:val="24"/>
        </w:rPr>
      </w:pPr>
      <w:hyperlink r:id="rId10" w:history="1">
        <w:r w:rsidR="00A443CB" w:rsidRPr="001F13C5">
          <w:rPr>
            <w:color w:val="0000FF"/>
            <w:sz w:val="24"/>
            <w:szCs w:val="24"/>
          </w:rPr>
          <w:t>постановление</w:t>
        </w:r>
      </w:hyperlink>
      <w:r w:rsidR="00A443CB" w:rsidRPr="001F13C5">
        <w:rPr>
          <w:sz w:val="24"/>
          <w:szCs w:val="24"/>
        </w:rPr>
        <w:t xml:space="preserve"> Правительства Новосибирской области от 29.08.2011 N 379-п "О внесении изменений в постановление администрации Новосибирской области от 06.07.2009 N 270-па";</w:t>
      </w:r>
    </w:p>
    <w:p w:rsidR="00A443CB" w:rsidRPr="001F13C5" w:rsidRDefault="002D4C1A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A443CB" w:rsidRPr="001F13C5">
          <w:rPr>
            <w:color w:val="0000FF"/>
            <w:sz w:val="24"/>
            <w:szCs w:val="24"/>
          </w:rPr>
          <w:t>постановление</w:t>
        </w:r>
      </w:hyperlink>
      <w:r w:rsidR="00A443CB" w:rsidRPr="001F13C5">
        <w:rPr>
          <w:sz w:val="24"/>
          <w:szCs w:val="24"/>
        </w:rPr>
        <w:t xml:space="preserve"> Правительства Новосибирской области от 06.02.2012 N 50-п "О стипендии для обучающихся и студентов государственных бюджетных и автономных образовательных учреждений начального, среднего и высшего профессионального образования Новосибирской области и внесении изменений в постановление администрации Новосибирской области от 06.07.2009 N 270-па";</w:t>
      </w:r>
    </w:p>
    <w:p w:rsidR="00A443CB" w:rsidRPr="001F13C5" w:rsidRDefault="002D4C1A">
      <w:pPr>
        <w:pStyle w:val="ConsPlusNormal"/>
        <w:ind w:firstLine="540"/>
        <w:jc w:val="both"/>
        <w:rPr>
          <w:sz w:val="24"/>
          <w:szCs w:val="24"/>
        </w:rPr>
      </w:pPr>
      <w:hyperlink r:id="rId12" w:history="1">
        <w:r w:rsidR="00A443CB" w:rsidRPr="001F13C5">
          <w:rPr>
            <w:color w:val="0000FF"/>
            <w:sz w:val="24"/>
            <w:szCs w:val="24"/>
          </w:rPr>
          <w:t>постановление</w:t>
        </w:r>
      </w:hyperlink>
      <w:r w:rsidR="00A443CB" w:rsidRPr="001F13C5">
        <w:rPr>
          <w:sz w:val="24"/>
          <w:szCs w:val="24"/>
        </w:rPr>
        <w:t xml:space="preserve"> Правительства Новосибирской области от 28.08.2012 N 389-п "О внесении изменений в постановление администрации Новосибирской области от 06.07.2009 N 270-па".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3. Контроль за исполнением постановления возложить на первого заместителя Председателя Правительства Новосибирской области </w:t>
      </w:r>
      <w:proofErr w:type="spellStart"/>
      <w:r w:rsidRPr="001F13C5">
        <w:rPr>
          <w:sz w:val="24"/>
          <w:szCs w:val="24"/>
        </w:rPr>
        <w:t>Знаткова</w:t>
      </w:r>
      <w:proofErr w:type="spellEnd"/>
      <w:r w:rsidRPr="001F13C5">
        <w:rPr>
          <w:sz w:val="24"/>
          <w:szCs w:val="24"/>
        </w:rPr>
        <w:t xml:space="preserve"> В.М.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(п. 3 в ред. </w:t>
      </w:r>
      <w:hyperlink r:id="rId13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07.02.2017 N 36-п)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</w:p>
    <w:p w:rsidR="00A443CB" w:rsidRPr="001F13C5" w:rsidRDefault="00A443CB">
      <w:pPr>
        <w:pStyle w:val="ConsPlusNormal"/>
        <w:jc w:val="right"/>
        <w:rPr>
          <w:sz w:val="24"/>
          <w:szCs w:val="24"/>
        </w:rPr>
      </w:pPr>
      <w:r w:rsidRPr="001F13C5">
        <w:rPr>
          <w:sz w:val="24"/>
          <w:szCs w:val="24"/>
        </w:rPr>
        <w:t>Губернатор Новосибирской области</w:t>
      </w:r>
    </w:p>
    <w:p w:rsidR="00A443CB" w:rsidRPr="001F13C5" w:rsidRDefault="00A443CB">
      <w:pPr>
        <w:pStyle w:val="ConsPlusNormal"/>
        <w:jc w:val="right"/>
        <w:rPr>
          <w:sz w:val="24"/>
          <w:szCs w:val="24"/>
        </w:rPr>
      </w:pPr>
      <w:r w:rsidRPr="001F13C5">
        <w:rPr>
          <w:sz w:val="24"/>
          <w:szCs w:val="24"/>
        </w:rPr>
        <w:t>В.А.ЮРЧЕНКО</w:t>
      </w:r>
    </w:p>
    <w:p w:rsidR="00A443CB" w:rsidRDefault="00A443CB">
      <w:pPr>
        <w:pStyle w:val="ConsPlusNormal"/>
        <w:ind w:firstLine="540"/>
        <w:jc w:val="both"/>
      </w:pPr>
    </w:p>
    <w:p w:rsidR="00A443CB" w:rsidRDefault="00A443CB">
      <w:pPr>
        <w:pStyle w:val="ConsPlusNormal"/>
        <w:ind w:firstLine="540"/>
        <w:jc w:val="both"/>
      </w:pPr>
    </w:p>
    <w:p w:rsidR="00A443CB" w:rsidRDefault="00A443CB">
      <w:pPr>
        <w:pStyle w:val="ConsPlusNormal"/>
        <w:ind w:firstLine="540"/>
        <w:jc w:val="both"/>
      </w:pPr>
    </w:p>
    <w:p w:rsidR="00A443CB" w:rsidRDefault="00A443CB">
      <w:pPr>
        <w:pStyle w:val="ConsPlusNormal"/>
        <w:ind w:firstLine="540"/>
        <w:jc w:val="both"/>
      </w:pPr>
    </w:p>
    <w:p w:rsidR="00A443CB" w:rsidRDefault="00A443CB">
      <w:pPr>
        <w:pStyle w:val="ConsPlusNormal"/>
        <w:ind w:firstLine="540"/>
        <w:jc w:val="both"/>
      </w:pPr>
    </w:p>
    <w:p w:rsidR="00A443CB" w:rsidRDefault="00A443CB">
      <w:pPr>
        <w:pStyle w:val="ConsPlusNormal"/>
        <w:jc w:val="right"/>
        <w:outlineLvl w:val="0"/>
      </w:pPr>
      <w:r>
        <w:t>Приложение</w:t>
      </w:r>
    </w:p>
    <w:p w:rsidR="00A443CB" w:rsidRDefault="00A443CB">
      <w:pPr>
        <w:pStyle w:val="ConsPlusNormal"/>
        <w:jc w:val="right"/>
      </w:pPr>
      <w:r>
        <w:t>к постановлению</w:t>
      </w:r>
    </w:p>
    <w:p w:rsidR="00A443CB" w:rsidRDefault="00A443CB">
      <w:pPr>
        <w:pStyle w:val="ConsPlusNormal"/>
        <w:jc w:val="right"/>
      </w:pPr>
      <w:r>
        <w:t>Правительства Новосибирской области</w:t>
      </w:r>
    </w:p>
    <w:p w:rsidR="00A443CB" w:rsidRDefault="00A443CB">
      <w:pPr>
        <w:pStyle w:val="ConsPlusNormal"/>
        <w:jc w:val="right"/>
      </w:pPr>
      <w:r>
        <w:lastRenderedPageBreak/>
        <w:t>от 28.10.2013 N 464-п</w:t>
      </w:r>
    </w:p>
    <w:p w:rsidR="00A443CB" w:rsidRDefault="00A443CB">
      <w:pPr>
        <w:pStyle w:val="ConsPlusNormal"/>
        <w:ind w:firstLine="540"/>
        <w:jc w:val="both"/>
      </w:pP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bookmarkStart w:id="1" w:name="P40"/>
      <w:bookmarkEnd w:id="1"/>
      <w:r w:rsidRPr="001F13C5">
        <w:rPr>
          <w:sz w:val="24"/>
          <w:szCs w:val="24"/>
        </w:rPr>
        <w:t>ПОРЯДОК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НАЗНАЧЕНИЯ ГОСУДАРСТВЕННОЙ АКАДЕМИЧЕСКОЙ СТИПЕНДИИ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СТУДЕНТАМ, ГОСУДАРСТВЕННОЙ СОЦИАЛЬНОЙ СТИПЕНДИИ СТУДЕНТАМ,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ОБУЧАЮЩИМСЯ ПО ОЧНОЙ ФОРМЕ ОБУЧЕНИЯ В ГОСУДАРСТВЕННЫХ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ПРОФЕССИОНАЛЬНЫХ ОБРАЗОВАТЕЛЬНЫХ ОРГАНИЗАЦИЯХ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НОВОСИБИРСКОЙ ОБЛАСТИ ЗА СЧЕТ БЮДЖЕТНЫХ АССИГНОВАНИЙ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ОБЛАСТНОГО БЮДЖЕТА НОВОСИБИРСКОЙ ОБЛАСТИ</w:t>
      </w:r>
    </w:p>
    <w:p w:rsidR="00A443CB" w:rsidRPr="001F13C5" w:rsidRDefault="00A443CB">
      <w:pPr>
        <w:pStyle w:val="ConsPlusTitle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(ДАЛЕЕ - ПОРЯДОК)</w:t>
      </w: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Список изменяющих документов</w:t>
      </w: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(в ред. постановлений Правительства Новосибирской области</w:t>
      </w: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 xml:space="preserve">от 21.07.2014 </w:t>
      </w:r>
      <w:hyperlink r:id="rId14" w:history="1">
        <w:r w:rsidRPr="001F13C5">
          <w:rPr>
            <w:color w:val="0000FF"/>
            <w:sz w:val="24"/>
            <w:szCs w:val="24"/>
          </w:rPr>
          <w:t>N 290-п</w:t>
        </w:r>
      </w:hyperlink>
      <w:r w:rsidRPr="001F13C5">
        <w:rPr>
          <w:sz w:val="24"/>
          <w:szCs w:val="24"/>
        </w:rPr>
        <w:t xml:space="preserve">, от 07.02.2017 </w:t>
      </w:r>
      <w:hyperlink r:id="rId15" w:history="1">
        <w:r w:rsidRPr="001F13C5">
          <w:rPr>
            <w:color w:val="0000FF"/>
            <w:sz w:val="24"/>
            <w:szCs w:val="24"/>
          </w:rPr>
          <w:t>N 36-п</w:t>
        </w:r>
      </w:hyperlink>
      <w:r w:rsidRPr="001F13C5">
        <w:rPr>
          <w:sz w:val="24"/>
          <w:szCs w:val="24"/>
        </w:rPr>
        <w:t>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</w:p>
    <w:p w:rsidR="00A443CB" w:rsidRPr="001F13C5" w:rsidRDefault="00A443CB">
      <w:pPr>
        <w:pStyle w:val="ConsPlusNormal"/>
        <w:jc w:val="center"/>
        <w:outlineLvl w:val="1"/>
        <w:rPr>
          <w:sz w:val="24"/>
          <w:szCs w:val="24"/>
        </w:rPr>
      </w:pPr>
      <w:r w:rsidRPr="001F13C5">
        <w:rPr>
          <w:sz w:val="24"/>
          <w:szCs w:val="24"/>
        </w:rPr>
        <w:t>I. Общие положения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1. Настоящий Порядок определяет правила назначения государственной академической стипендии студентам, государственной социальной стипендии студентам, обучающимся по очной форме обучения в государственных профессиональных образовательных организациях Новосибирской области за счет бюджетных ассигнований областного бюджета Новосибирской области (далее соответственно - студенты, организации).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(в ред. </w:t>
      </w:r>
      <w:hyperlink r:id="rId16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21.07.2014 N 290-п)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2. Государственная академическая стипендия студентам, государственная социальная стипендия студентам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студентов (стипендиальный фонд).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(в ред. </w:t>
      </w:r>
      <w:hyperlink r:id="rId17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21.07.2014 N 290-п)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3. Размеры государственной академической стипендии студентам, государственной социальной стипендии студентам, определяемые организацией, осуществляющей образовательную деятельность, не могут быть меньше нормативов, установленных Правительством Новосибирской области по каждому уровню профессионального образования и категориям обучающихся с учетом уровня инфляции.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(в ред. </w:t>
      </w:r>
      <w:hyperlink r:id="rId18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21.07.2014 N 290-п)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4. Размер стипендиального фонда определяется исходя из общего числа студентов, обучающихся по очной форме обучения за счет бюджетных ассигнований областного бюджета Новосибирской области, и нормативов, установленных Правительством Новосибирской области по каждому уровню профессионального образования и категориям обучающихся с учетом уровня инфляции.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</w:p>
    <w:p w:rsidR="00A443CB" w:rsidRPr="001F13C5" w:rsidRDefault="00A443CB">
      <w:pPr>
        <w:pStyle w:val="ConsPlusNormal"/>
        <w:jc w:val="center"/>
        <w:outlineLvl w:val="1"/>
        <w:rPr>
          <w:sz w:val="24"/>
          <w:szCs w:val="24"/>
        </w:rPr>
      </w:pPr>
      <w:r w:rsidRPr="001F13C5">
        <w:rPr>
          <w:sz w:val="24"/>
          <w:szCs w:val="24"/>
        </w:rPr>
        <w:t>II. Назначение и выплата государственной академической</w:t>
      </w: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стипендии студентам, государственной</w:t>
      </w: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социальной стипендии студентам</w:t>
      </w: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 xml:space="preserve">(в ред. </w:t>
      </w:r>
      <w:hyperlink r:id="rId19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</w:t>
      </w:r>
    </w:p>
    <w:p w:rsidR="00A443CB" w:rsidRPr="001F13C5" w:rsidRDefault="00A443CB">
      <w:pPr>
        <w:pStyle w:val="ConsPlusNormal"/>
        <w:jc w:val="center"/>
        <w:rPr>
          <w:sz w:val="24"/>
          <w:szCs w:val="24"/>
        </w:rPr>
      </w:pPr>
      <w:r w:rsidRPr="001F13C5">
        <w:rPr>
          <w:sz w:val="24"/>
          <w:szCs w:val="24"/>
        </w:rPr>
        <w:t>от 21.07.2014 N 290-п)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5. Государственные академические стипендии назначаются студентам, обучающимся по очной форме обучения за счет средств областного бюджета Новосибирской области, при зачислении в организацию.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(в ред. </w:t>
      </w:r>
      <w:hyperlink r:id="rId20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07.02.2017 N 36-п)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Студент, которому назначается государственная академическая стипендия, должен </w:t>
      </w:r>
      <w:r w:rsidRPr="001F13C5">
        <w:rPr>
          <w:sz w:val="24"/>
          <w:szCs w:val="24"/>
        </w:rPr>
        <w:lastRenderedPageBreak/>
        <w:t>соответствовать следующим требованиям: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отсутствие по итогам промежуточной аттестации оценки "удовлетворительно";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отсутствие академической задолженности.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(п. 5 в ред. </w:t>
      </w:r>
      <w:hyperlink r:id="rId21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21.07.2014 N 290-п)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6. Утратил силу. - </w:t>
      </w:r>
      <w:hyperlink r:id="rId22" w:history="1">
        <w:r w:rsidRPr="001F13C5">
          <w:rPr>
            <w:color w:val="0000FF"/>
            <w:sz w:val="24"/>
            <w:szCs w:val="24"/>
          </w:rPr>
          <w:t>Постановление</w:t>
        </w:r>
      </w:hyperlink>
      <w:r w:rsidRPr="001F13C5">
        <w:rPr>
          <w:sz w:val="24"/>
          <w:szCs w:val="24"/>
        </w:rPr>
        <w:t xml:space="preserve"> Правительства Новосибирской области от 21.07.2014 N 290-п.</w:t>
      </w:r>
    </w:p>
    <w:p w:rsidR="00A443CB" w:rsidRPr="001C15B1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7</w:t>
      </w:r>
      <w:r w:rsidRPr="001C15B1">
        <w:rPr>
          <w:sz w:val="24"/>
          <w:szCs w:val="24"/>
        </w:rPr>
        <w:t>. Государственные социальные стипендии назначаются студентам, обучающимся по очной форме обучения за счет средств областного бюджета Новосибирской области, относящимся к следующим категориям граждан:</w:t>
      </w:r>
    </w:p>
    <w:p w:rsidR="00A443CB" w:rsidRPr="001C15B1" w:rsidRDefault="00A443CB">
      <w:pPr>
        <w:pStyle w:val="ConsPlusNormal"/>
        <w:ind w:firstLine="540"/>
        <w:jc w:val="both"/>
        <w:rPr>
          <w:sz w:val="24"/>
          <w:szCs w:val="24"/>
        </w:rPr>
      </w:pPr>
      <w:bookmarkStart w:id="2" w:name="P77"/>
      <w:bookmarkEnd w:id="2"/>
      <w:r w:rsidRPr="001C15B1">
        <w:rPr>
          <w:sz w:val="24"/>
          <w:szCs w:val="24"/>
        </w:rPr>
        <w:t>1)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A443CB" w:rsidRPr="001C15B1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C15B1">
        <w:rPr>
          <w:sz w:val="24"/>
          <w:szCs w:val="24"/>
        </w:rPr>
        <w:t>2) детей-инвалидов, инвалидов I и II групп, инвалидов с детства;</w:t>
      </w:r>
    </w:p>
    <w:p w:rsidR="00A443CB" w:rsidRPr="001C15B1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C15B1">
        <w:rPr>
          <w:sz w:val="24"/>
          <w:szCs w:val="24"/>
        </w:rPr>
        <w:t>3) студентов,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A443CB" w:rsidRPr="001C15B1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C15B1">
        <w:rPr>
          <w:sz w:val="24"/>
          <w:szCs w:val="24"/>
        </w:rPr>
        <w:t>4) студентов, являющихся инвалидами вследствие военной травмы или заболевания, полученных в период прохождения военной службы, и ветеранов боевых действий;</w:t>
      </w:r>
    </w:p>
    <w:p w:rsidR="00A443CB" w:rsidRPr="001C15B1" w:rsidRDefault="00A443CB">
      <w:pPr>
        <w:pStyle w:val="ConsPlusNormal"/>
        <w:ind w:firstLine="540"/>
        <w:jc w:val="both"/>
        <w:rPr>
          <w:sz w:val="24"/>
          <w:szCs w:val="24"/>
        </w:rPr>
      </w:pPr>
      <w:bookmarkStart w:id="3" w:name="P81"/>
      <w:bookmarkEnd w:id="3"/>
      <w:r w:rsidRPr="001C15B1">
        <w:rPr>
          <w:sz w:val="24"/>
          <w:szCs w:val="24"/>
        </w:rPr>
        <w:t xml:space="preserve">5) студентов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23" w:history="1">
        <w:r w:rsidRPr="001C15B1">
          <w:rPr>
            <w:color w:val="0000FF"/>
            <w:sz w:val="24"/>
            <w:szCs w:val="24"/>
          </w:rPr>
          <w:t>подпунктами "б"</w:t>
        </w:r>
      </w:hyperlink>
      <w:r w:rsidRPr="001C15B1">
        <w:rPr>
          <w:sz w:val="24"/>
          <w:szCs w:val="24"/>
        </w:rPr>
        <w:t xml:space="preserve"> - </w:t>
      </w:r>
      <w:hyperlink r:id="rId24" w:history="1">
        <w:r w:rsidRPr="001C15B1">
          <w:rPr>
            <w:color w:val="0000FF"/>
            <w:sz w:val="24"/>
            <w:szCs w:val="24"/>
          </w:rPr>
          <w:t>"г" пункта 1</w:t>
        </w:r>
      </w:hyperlink>
      <w:r w:rsidRPr="001C15B1">
        <w:rPr>
          <w:sz w:val="24"/>
          <w:szCs w:val="24"/>
        </w:rPr>
        <w:t xml:space="preserve">, </w:t>
      </w:r>
      <w:hyperlink r:id="rId25" w:history="1">
        <w:r w:rsidRPr="001C15B1">
          <w:rPr>
            <w:color w:val="0000FF"/>
            <w:sz w:val="24"/>
            <w:szCs w:val="24"/>
          </w:rPr>
          <w:t>подпунктом "а" пункта 2</w:t>
        </w:r>
      </w:hyperlink>
      <w:r w:rsidRPr="001C15B1">
        <w:rPr>
          <w:sz w:val="24"/>
          <w:szCs w:val="24"/>
        </w:rPr>
        <w:t xml:space="preserve"> и </w:t>
      </w:r>
      <w:hyperlink r:id="rId26" w:history="1">
        <w:r w:rsidRPr="001C15B1">
          <w:rPr>
            <w:color w:val="0000FF"/>
            <w:sz w:val="24"/>
            <w:szCs w:val="24"/>
          </w:rPr>
          <w:t>подпунктами "а"</w:t>
        </w:r>
      </w:hyperlink>
      <w:r w:rsidRPr="001C15B1">
        <w:rPr>
          <w:sz w:val="24"/>
          <w:szCs w:val="24"/>
        </w:rPr>
        <w:t xml:space="preserve"> - </w:t>
      </w:r>
      <w:hyperlink r:id="rId27" w:history="1">
        <w:r w:rsidRPr="001C15B1">
          <w:rPr>
            <w:color w:val="0000FF"/>
            <w:sz w:val="24"/>
            <w:szCs w:val="24"/>
          </w:rPr>
          <w:t>"в" пункта 3 статьи 51</w:t>
        </w:r>
      </w:hyperlink>
      <w:r w:rsidRPr="001C15B1">
        <w:rPr>
          <w:sz w:val="24"/>
          <w:szCs w:val="24"/>
        </w:rPr>
        <w:t xml:space="preserve"> Федерального закона от 28.03.1998 N 53-ФЗ "О воинской обязанности и военной службе";</w:t>
      </w:r>
    </w:p>
    <w:p w:rsidR="00A443CB" w:rsidRPr="001C15B1" w:rsidRDefault="00A443CB">
      <w:pPr>
        <w:pStyle w:val="ConsPlusNormal"/>
        <w:ind w:firstLine="540"/>
        <w:jc w:val="both"/>
        <w:rPr>
          <w:sz w:val="24"/>
          <w:szCs w:val="24"/>
        </w:rPr>
      </w:pPr>
      <w:bookmarkStart w:id="4" w:name="P82"/>
      <w:bookmarkEnd w:id="4"/>
      <w:r w:rsidRPr="001C15B1">
        <w:rPr>
          <w:sz w:val="24"/>
          <w:szCs w:val="24"/>
        </w:rPr>
        <w:t>6) студентов, получивших государственную социальную помощь.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C15B1">
        <w:rPr>
          <w:sz w:val="24"/>
          <w:szCs w:val="24"/>
        </w:rPr>
        <w:t xml:space="preserve">(п. 7 в ред. </w:t>
      </w:r>
      <w:hyperlink r:id="rId28" w:history="1">
        <w:r w:rsidRPr="001C15B1">
          <w:rPr>
            <w:color w:val="0000FF"/>
            <w:sz w:val="24"/>
            <w:szCs w:val="24"/>
          </w:rPr>
          <w:t>постановления</w:t>
        </w:r>
      </w:hyperlink>
      <w:r w:rsidRPr="001C15B1">
        <w:rPr>
          <w:sz w:val="24"/>
          <w:szCs w:val="24"/>
        </w:rPr>
        <w:t xml:space="preserve"> Правительства Новосибирской области от 07.02.2017 N 36-п)</w:t>
      </w:r>
    </w:p>
    <w:p w:rsidR="00A443CB" w:rsidRPr="001C15B1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8. Государственная академическая стипендия студентам, </w:t>
      </w:r>
      <w:r w:rsidRPr="001C15B1">
        <w:rPr>
          <w:sz w:val="24"/>
          <w:szCs w:val="24"/>
        </w:rPr>
        <w:t>государственная социальная стипендия студентам назначаются по представлению стипендиальной комиссии организации, в состав которой входят представители совета обучающихся организации и выборного органа первичной профсоюзной организации (при наличии такого органа).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C15B1">
        <w:rPr>
          <w:sz w:val="24"/>
          <w:szCs w:val="24"/>
        </w:rPr>
        <w:t>Порядок формирования и деятельности стипендиальных коми</w:t>
      </w:r>
      <w:r w:rsidRPr="001F13C5">
        <w:rPr>
          <w:sz w:val="24"/>
          <w:szCs w:val="24"/>
        </w:rPr>
        <w:t>ссий определяется положением о стипендиальной комиссии, утверждаемым организацией.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>9. Назначение государственной академической стипендии студентам осуществляется не менее 2 раз в год (не менее 1 раза в семестр).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10. </w:t>
      </w:r>
      <w:r w:rsidRPr="001C15B1">
        <w:rPr>
          <w:sz w:val="24"/>
          <w:szCs w:val="24"/>
        </w:rPr>
        <w:t>Назначение государственной академической стипендии студентам, государственной социальной стипендии студентам оформляется приказом организации.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(в ред. </w:t>
      </w:r>
      <w:hyperlink r:id="rId29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21.07.2014 N 290-п)</w:t>
      </w:r>
    </w:p>
    <w:p w:rsidR="00A443CB" w:rsidRPr="000F7A7C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11. </w:t>
      </w:r>
      <w:r w:rsidRPr="000F7A7C">
        <w:rPr>
          <w:sz w:val="24"/>
          <w:szCs w:val="24"/>
        </w:rPr>
        <w:t xml:space="preserve">Государственная социальная стипендия назначается студентам со дня представления в организацию документов, подтверждающих соответствие одной из категорий граждан, указанных в </w:t>
      </w:r>
      <w:hyperlink w:anchor="P77" w:history="1">
        <w:r w:rsidRPr="000F7A7C">
          <w:rPr>
            <w:color w:val="0000FF"/>
            <w:sz w:val="24"/>
            <w:szCs w:val="24"/>
          </w:rPr>
          <w:t>подпунктах 1</w:t>
        </w:r>
      </w:hyperlink>
      <w:r w:rsidRPr="000F7A7C">
        <w:rPr>
          <w:sz w:val="24"/>
          <w:szCs w:val="24"/>
        </w:rPr>
        <w:t xml:space="preserve"> - </w:t>
      </w:r>
      <w:hyperlink w:anchor="P81" w:history="1">
        <w:r w:rsidRPr="000F7A7C">
          <w:rPr>
            <w:color w:val="0000FF"/>
            <w:sz w:val="24"/>
            <w:szCs w:val="24"/>
          </w:rPr>
          <w:t>5 пункта 7</w:t>
        </w:r>
      </w:hyperlink>
      <w:r w:rsidRPr="000F7A7C">
        <w:rPr>
          <w:sz w:val="24"/>
          <w:szCs w:val="24"/>
        </w:rPr>
        <w:t xml:space="preserve"> настоящего Порядка.</w:t>
      </w:r>
    </w:p>
    <w:p w:rsidR="00A443CB" w:rsidRPr="000F7A7C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0F7A7C">
        <w:rPr>
          <w:sz w:val="24"/>
          <w:szCs w:val="24"/>
        </w:rPr>
        <w:t xml:space="preserve">Государственная социальная стипендия назначается студентам, указанным в </w:t>
      </w:r>
      <w:hyperlink w:anchor="P82" w:history="1">
        <w:r w:rsidRPr="000F7A7C">
          <w:rPr>
            <w:color w:val="0000FF"/>
            <w:sz w:val="24"/>
            <w:szCs w:val="24"/>
          </w:rPr>
          <w:t>подпункте 6 пункта 7</w:t>
        </w:r>
      </w:hyperlink>
      <w:r w:rsidRPr="000F7A7C">
        <w:rPr>
          <w:sz w:val="24"/>
          <w:szCs w:val="24"/>
        </w:rPr>
        <w:t xml:space="preserve"> настоящего Порядка, со дня представления 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0F7A7C">
        <w:rPr>
          <w:sz w:val="24"/>
          <w:szCs w:val="24"/>
        </w:rPr>
        <w:t xml:space="preserve">(п. 11 в ред. </w:t>
      </w:r>
      <w:hyperlink r:id="rId30" w:history="1">
        <w:r w:rsidRPr="000F7A7C">
          <w:rPr>
            <w:color w:val="0000FF"/>
            <w:sz w:val="24"/>
            <w:szCs w:val="24"/>
          </w:rPr>
          <w:t>постановления</w:t>
        </w:r>
      </w:hyperlink>
      <w:r w:rsidRPr="000F7A7C">
        <w:rPr>
          <w:sz w:val="24"/>
          <w:szCs w:val="24"/>
        </w:rPr>
        <w:t xml:space="preserve"> Правительства Новосибирской</w:t>
      </w:r>
      <w:r w:rsidRPr="001F13C5">
        <w:rPr>
          <w:sz w:val="24"/>
          <w:szCs w:val="24"/>
        </w:rPr>
        <w:t xml:space="preserve"> области от 07.02.2017 N 36-п)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12. </w:t>
      </w:r>
      <w:r w:rsidRPr="000F7A7C">
        <w:rPr>
          <w:sz w:val="24"/>
          <w:szCs w:val="24"/>
        </w:rPr>
        <w:t xml:space="preserve">Выплата государственной академической стипендии студентам, государственной социальной </w:t>
      </w:r>
      <w:r w:rsidRPr="000F7A7C">
        <w:rPr>
          <w:sz w:val="24"/>
          <w:szCs w:val="24"/>
        </w:rPr>
        <w:lastRenderedPageBreak/>
        <w:t>стипендии студентам осуществляется организацией один раз в месяц.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(в ред. </w:t>
      </w:r>
      <w:hyperlink r:id="rId31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21.07.2014 N 290-п)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13. </w:t>
      </w:r>
      <w:r w:rsidRPr="000F7A7C">
        <w:rPr>
          <w:sz w:val="24"/>
          <w:szCs w:val="24"/>
        </w:rPr>
        <w:t>Выплата государственной академической стипендии студентам, государственной социальной стипендии студентам прекращается с даты отчисления студента, указанной в приказе организации об отчислении студента.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(п. 13 в ред. </w:t>
      </w:r>
      <w:hyperlink r:id="rId32" w:history="1">
        <w:r w:rsidRPr="001F13C5">
          <w:rPr>
            <w:color w:val="0000FF"/>
            <w:sz w:val="24"/>
            <w:szCs w:val="24"/>
          </w:rPr>
          <w:t>постановления</w:t>
        </w:r>
      </w:hyperlink>
      <w:r w:rsidRPr="001F13C5">
        <w:rPr>
          <w:sz w:val="24"/>
          <w:szCs w:val="24"/>
        </w:rPr>
        <w:t xml:space="preserve"> Правительства Новосибирской области от 21.07.2014 N 290-п)</w:t>
      </w:r>
    </w:p>
    <w:p w:rsidR="00A443CB" w:rsidRPr="00EB3164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1F13C5">
        <w:rPr>
          <w:sz w:val="24"/>
          <w:szCs w:val="24"/>
        </w:rPr>
        <w:t xml:space="preserve">14. </w:t>
      </w:r>
      <w:r w:rsidRPr="00EB3164">
        <w:rPr>
          <w:sz w:val="24"/>
          <w:szCs w:val="24"/>
        </w:rPr>
        <w:t>Выплата государственной социальной стипендии студентам приостанавливается при наличии у студента задолженности по результатам промежуточной итоговой аттестации и возобновляется после ее ликвидации с момента приостановления выплаты указанной стипендии.</w:t>
      </w:r>
    </w:p>
    <w:p w:rsidR="00A443CB" w:rsidRPr="00EB3164" w:rsidRDefault="00A443CB">
      <w:pPr>
        <w:pStyle w:val="ConsPlusNormal"/>
        <w:jc w:val="both"/>
        <w:rPr>
          <w:sz w:val="24"/>
          <w:szCs w:val="24"/>
        </w:rPr>
      </w:pPr>
      <w:r w:rsidRPr="00EB3164">
        <w:rPr>
          <w:sz w:val="24"/>
          <w:szCs w:val="24"/>
        </w:rPr>
        <w:t xml:space="preserve">(в ред. </w:t>
      </w:r>
      <w:hyperlink r:id="rId33" w:history="1">
        <w:r w:rsidRPr="00EB3164">
          <w:rPr>
            <w:color w:val="0000FF"/>
            <w:sz w:val="24"/>
            <w:szCs w:val="24"/>
          </w:rPr>
          <w:t>постановления</w:t>
        </w:r>
      </w:hyperlink>
      <w:r w:rsidRPr="00EB3164">
        <w:rPr>
          <w:sz w:val="24"/>
          <w:szCs w:val="24"/>
        </w:rPr>
        <w:t xml:space="preserve"> Правительства Новосибирской области от 07.02.2017 N 36-п)</w:t>
      </w:r>
    </w:p>
    <w:p w:rsidR="00A443CB" w:rsidRPr="00EB3164" w:rsidRDefault="00A443CB">
      <w:pPr>
        <w:pStyle w:val="ConsPlusNormal"/>
        <w:ind w:firstLine="540"/>
        <w:jc w:val="both"/>
        <w:rPr>
          <w:sz w:val="24"/>
          <w:szCs w:val="24"/>
        </w:rPr>
      </w:pPr>
      <w:r w:rsidRPr="00EB3164">
        <w:rPr>
          <w:sz w:val="24"/>
          <w:szCs w:val="24"/>
        </w:rPr>
        <w:t>15. Нахождение студента в академическом отпуске по медицинским показаниям, а также в отпуске по беременности и родам, в отпуске по уходу за ребенком до достижения им возраста трех лет не является основанием для прекращения выплаты государственной социальной стипендии.</w:t>
      </w:r>
    </w:p>
    <w:p w:rsidR="00A443CB" w:rsidRPr="001F13C5" w:rsidRDefault="00A443CB">
      <w:pPr>
        <w:pStyle w:val="ConsPlusNormal"/>
        <w:jc w:val="both"/>
        <w:rPr>
          <w:sz w:val="24"/>
          <w:szCs w:val="24"/>
        </w:rPr>
      </w:pPr>
      <w:r w:rsidRPr="00EB3164">
        <w:rPr>
          <w:sz w:val="24"/>
          <w:szCs w:val="24"/>
        </w:rPr>
        <w:t xml:space="preserve">(п. 15 введен </w:t>
      </w:r>
      <w:hyperlink r:id="rId34" w:history="1">
        <w:r w:rsidRPr="00EB3164">
          <w:rPr>
            <w:color w:val="0000FF"/>
            <w:sz w:val="24"/>
            <w:szCs w:val="24"/>
          </w:rPr>
          <w:t>постановлением</w:t>
        </w:r>
      </w:hyperlink>
      <w:r w:rsidRPr="00EB3164">
        <w:rPr>
          <w:sz w:val="24"/>
          <w:szCs w:val="24"/>
        </w:rPr>
        <w:t xml:space="preserve"> Правительства Новосибирской области от 07.02.2017 N 36-п)</w:t>
      </w:r>
    </w:p>
    <w:p w:rsidR="00A443CB" w:rsidRPr="001F13C5" w:rsidRDefault="00A443CB">
      <w:pPr>
        <w:pStyle w:val="ConsPlusNormal"/>
        <w:ind w:firstLine="540"/>
        <w:jc w:val="both"/>
        <w:rPr>
          <w:sz w:val="24"/>
          <w:szCs w:val="24"/>
        </w:rPr>
      </w:pPr>
    </w:p>
    <w:p w:rsidR="00A443CB" w:rsidRDefault="00A443CB">
      <w:pPr>
        <w:pStyle w:val="ConsPlusNormal"/>
        <w:jc w:val="both"/>
      </w:pPr>
    </w:p>
    <w:p w:rsidR="00A443CB" w:rsidRDefault="00A44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B48" w:rsidRDefault="00120B48"/>
    <w:sectPr w:rsidR="00120B48" w:rsidSect="00A443CB">
      <w:pgSz w:w="11906" w:h="16838"/>
      <w:pgMar w:top="567" w:right="56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B"/>
    <w:rsid w:val="00021CF8"/>
    <w:rsid w:val="000F7A7C"/>
    <w:rsid w:val="00120B48"/>
    <w:rsid w:val="001C15B1"/>
    <w:rsid w:val="001F13C5"/>
    <w:rsid w:val="002D4C1A"/>
    <w:rsid w:val="00A443CB"/>
    <w:rsid w:val="00AF2BBC"/>
    <w:rsid w:val="00B2506F"/>
    <w:rsid w:val="00B959ED"/>
    <w:rsid w:val="00C02E33"/>
    <w:rsid w:val="00DD2A04"/>
    <w:rsid w:val="00E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4B015-65A0-42B8-BF2D-2A03A857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FA7CF1AE852D67706F53E039AEDC1960039C62DB1FC84F258A9D5D095D2ADE206C99B1D7BE02DBACEC3D11e2I" TargetMode="External"/><Relationship Id="rId18" Type="http://schemas.openxmlformats.org/officeDocument/2006/relationships/hyperlink" Target="consultantplus://offline/ref=C5FA7CF1AE852D67706F53E039AEDC1960039C62D51ACD48258A9D5D095D2ADE206C99B1D7BE02DBACEC3C11e4I" TargetMode="External"/><Relationship Id="rId26" Type="http://schemas.openxmlformats.org/officeDocument/2006/relationships/hyperlink" Target="consultantplus://offline/ref=C5FA7CF1AE852D67706F4DED2FC282106B09C26FD219C51C7AD5C6005E5420896723C0F393B306DC1Ae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FA7CF1AE852D67706F53E039AEDC1960039C62D51ACD48258A9D5D095D2ADE206C99B1D7BE02DBACEC3C11e6I" TargetMode="External"/><Relationship Id="rId34" Type="http://schemas.openxmlformats.org/officeDocument/2006/relationships/hyperlink" Target="consultantplus://offline/ref=C5FA7CF1AE852D67706F53E039AEDC1960039C62DB1FC84F258A9D5D095D2ADE206C99B1D7BE02DBACEC3F11e7I" TargetMode="External"/><Relationship Id="rId7" Type="http://schemas.openxmlformats.org/officeDocument/2006/relationships/hyperlink" Target="consultantplus://offline/ref=C5FA7CF1AE852D67706F53E039AEDC1960039C62DB1DC642268A9D5D095D2ADE206C99B1D7BE02DBACEC3E11e3I" TargetMode="External"/><Relationship Id="rId12" Type="http://schemas.openxmlformats.org/officeDocument/2006/relationships/hyperlink" Target="consultantplus://offline/ref=C5FA7CF1AE852D67706F53E039AEDC1960039C62D71ECD4B208A9D5D095D2ADE12e0I" TargetMode="External"/><Relationship Id="rId17" Type="http://schemas.openxmlformats.org/officeDocument/2006/relationships/hyperlink" Target="consultantplus://offline/ref=C5FA7CF1AE852D67706F53E039AEDC1960039C62D51ACD48258A9D5D095D2ADE206C99B1D7BE02DBACEC3C11e4I" TargetMode="External"/><Relationship Id="rId25" Type="http://schemas.openxmlformats.org/officeDocument/2006/relationships/hyperlink" Target="consultantplus://offline/ref=C5FA7CF1AE852D67706F4DED2FC282106B09C26FD219C51C7AD5C6005E5420896723C0F393B306DD1Ae5I" TargetMode="External"/><Relationship Id="rId33" Type="http://schemas.openxmlformats.org/officeDocument/2006/relationships/hyperlink" Target="consultantplus://offline/ref=C5FA7CF1AE852D67706F53E039AEDC1960039C62DB1FC84F258A9D5D095D2ADE206C99B1D7BE02DBACEC3F11e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FA7CF1AE852D67706F53E039AEDC1960039C62D51ACD48258A9D5D095D2ADE206C99B1D7BE02DBACEC3C11e4I" TargetMode="External"/><Relationship Id="rId20" Type="http://schemas.openxmlformats.org/officeDocument/2006/relationships/hyperlink" Target="consultantplus://offline/ref=C5FA7CF1AE852D67706F53E039AEDC1960039C62DB1FC84F258A9D5D095D2ADE206C99B1D7BE02DBACEC3D11eDI" TargetMode="External"/><Relationship Id="rId29" Type="http://schemas.openxmlformats.org/officeDocument/2006/relationships/hyperlink" Target="consultantplus://offline/ref=C5FA7CF1AE852D67706F53E039AEDC1960039C62D51ACD48258A9D5D095D2ADE206C99B1D7BE02DBACEC3C11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A7CF1AE852D67706F4DED2FC282106B08C369D61EC51C7AD5C6005E5420896723C0F393B306DF1AeCI" TargetMode="External"/><Relationship Id="rId11" Type="http://schemas.openxmlformats.org/officeDocument/2006/relationships/hyperlink" Target="consultantplus://offline/ref=C5FA7CF1AE852D67706F53E039AEDC1960039C62D71BC642278A9D5D095D2ADE12e0I" TargetMode="External"/><Relationship Id="rId24" Type="http://schemas.openxmlformats.org/officeDocument/2006/relationships/hyperlink" Target="consultantplus://offline/ref=C5FA7CF1AE852D67706F4DED2FC282106B09C26FD219C51C7AD5C6005E5420896723C0F393B305D21AeCI" TargetMode="External"/><Relationship Id="rId32" Type="http://schemas.openxmlformats.org/officeDocument/2006/relationships/hyperlink" Target="consultantplus://offline/ref=C5FA7CF1AE852D67706F53E039AEDC1960039C62D51ACD48258A9D5D095D2ADE206C99B1D7BE02DBACEC3F11e4I" TargetMode="External"/><Relationship Id="rId5" Type="http://schemas.openxmlformats.org/officeDocument/2006/relationships/hyperlink" Target="consultantplus://offline/ref=C5FA7CF1AE852D67706F53E039AEDC1960039C62DB1FC84F258A9D5D095D2ADE206C99B1D7BE02DBACEC3D11e1I" TargetMode="External"/><Relationship Id="rId15" Type="http://schemas.openxmlformats.org/officeDocument/2006/relationships/hyperlink" Target="consultantplus://offline/ref=C5FA7CF1AE852D67706F53E039AEDC1960039C62DB1FC84F258A9D5D095D2ADE206C99B1D7BE02DBACEC3D11eCI" TargetMode="External"/><Relationship Id="rId23" Type="http://schemas.openxmlformats.org/officeDocument/2006/relationships/hyperlink" Target="consultantplus://offline/ref=C5FA7CF1AE852D67706F4DED2FC282106B09C26FD219C51C7AD5C6005E5420896723C0F393B306DD1AeDI" TargetMode="External"/><Relationship Id="rId28" Type="http://schemas.openxmlformats.org/officeDocument/2006/relationships/hyperlink" Target="consultantplus://offline/ref=C5FA7CF1AE852D67706F53E039AEDC1960039C62DB1FC84F258A9D5D095D2ADE206C99B1D7BE02DBACEC3C11e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5FA7CF1AE852D67706F53E039AEDC1960039C62D611CB49228A9D5D095D2ADE12e0I" TargetMode="External"/><Relationship Id="rId19" Type="http://schemas.openxmlformats.org/officeDocument/2006/relationships/hyperlink" Target="consultantplus://offline/ref=C5FA7CF1AE852D67706F53E039AEDC1960039C62D51ACD48258A9D5D095D2ADE206C99B1D7BE02DBACEC3C11e5I" TargetMode="External"/><Relationship Id="rId31" Type="http://schemas.openxmlformats.org/officeDocument/2006/relationships/hyperlink" Target="consultantplus://offline/ref=C5FA7CF1AE852D67706F53E039AEDC1960039C62D51ACD48258A9D5D095D2ADE206C99B1D7BE02DBACEC3C11eDI" TargetMode="External"/><Relationship Id="rId4" Type="http://schemas.openxmlformats.org/officeDocument/2006/relationships/hyperlink" Target="consultantplus://offline/ref=C5FA7CF1AE852D67706F53E039AEDC1960039C62D51ACD48258A9D5D095D2ADE206C99B1D7BE02DBACEC3D11e1I" TargetMode="External"/><Relationship Id="rId9" Type="http://schemas.openxmlformats.org/officeDocument/2006/relationships/hyperlink" Target="consultantplus://offline/ref=C5FA7CF1AE852D67706F53E039AEDC1960039C62D71ECD4F218A9D5D095D2ADE12e0I" TargetMode="External"/><Relationship Id="rId14" Type="http://schemas.openxmlformats.org/officeDocument/2006/relationships/hyperlink" Target="consultantplus://offline/ref=C5FA7CF1AE852D67706F53E039AEDC1960039C62D51ACD48258A9D5D095D2ADE206C99B1D7BE02DBACEC3D11eDI" TargetMode="External"/><Relationship Id="rId22" Type="http://schemas.openxmlformats.org/officeDocument/2006/relationships/hyperlink" Target="consultantplus://offline/ref=C5FA7CF1AE852D67706F53E039AEDC1960039C62D51ACD48258A9D5D095D2ADE206C99B1D7BE02DBACEC3C11e3I" TargetMode="External"/><Relationship Id="rId27" Type="http://schemas.openxmlformats.org/officeDocument/2006/relationships/hyperlink" Target="consultantplus://offline/ref=C5FA7CF1AE852D67706F4DED2FC282106B09C26FD219C51C7AD5C6005E5420896723C0F393B306DC1AeBI" TargetMode="External"/><Relationship Id="rId30" Type="http://schemas.openxmlformats.org/officeDocument/2006/relationships/hyperlink" Target="consultantplus://offline/ref=C5FA7CF1AE852D67706F53E039AEDC1960039C62DB1FC84F258A9D5D095D2ADE206C99B1D7BE02DBACEC3C11eD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C5FA7CF1AE852D67706F53E039AEDC1960039C62D51ACD48258A9D5D095D2ADE206C99B1D7BE02DBACEC3D11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Ольга Николаевна</dc:creator>
  <cp:lastModifiedBy>Пользователь Windows</cp:lastModifiedBy>
  <cp:revision>2</cp:revision>
  <cp:lastPrinted>2017-02-13T08:34:00Z</cp:lastPrinted>
  <dcterms:created xsi:type="dcterms:W3CDTF">2020-03-23T02:57:00Z</dcterms:created>
  <dcterms:modified xsi:type="dcterms:W3CDTF">2020-03-23T02:57:00Z</dcterms:modified>
</cp:coreProperties>
</file>