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Алгоритм получения сертификата БПС</w:t>
      </w:r>
      <w:r>
        <w:rPr>
          <w:rStyle w:val="883"/>
          <w:rFonts w:ascii="Times New Roman" w:hAnsi="Times New Roman" w:cs="Times New Roman"/>
          <w:b/>
          <w:sz w:val="32"/>
          <w:szCs w:val="32"/>
        </w:rPr>
        <w:footnoteReference w:id="2"/>
      </w:r>
      <w:r>
        <w:rPr>
          <w:rFonts w:ascii="Times New Roman" w:hAnsi="Times New Roman" w:cs="Times New Roman"/>
          <w:b/>
          <w:sz w:val="32"/>
          <w:szCs w:val="32"/>
        </w:rPr>
        <w:t xml:space="preserve"> и поступления в вуз/колледж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ФЗ «Об образовании» (№ 273-ФЗ): льготы при поступлении.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ФЗ «О воинской обязанности» (№ 53-ФЗ): статус военнослужащего.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ФЗ № 103-ФЗ от 23.05.2025: льготы для участников боевых действий.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Приказы Минобороны и </w:t>
      </w:r>
      <w:r>
        <w:rPr>
          <w:rFonts w:ascii="Times New Roman" w:hAnsi="Times New Roman" w:cs="Times New Roman"/>
          <w:i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: порядок выдачи справок.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ертификат БПС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подходит для граждан РФ мужского пола, которым исполнилось 18 лет, имеют категорию годности «А» и «Б», готовы заключить контракт в войска БПС на 1 год вместо срочной службы.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ертификат БПС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дает право на внеконкурсное зачисление в вузы и колледжи Новосибирской области на безвозмездной основе.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ертификат БПС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гарантирует бесплатное обучение в выбранном вузе/колледже с последующим сопровождением со стороны образовательной организации.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Руководители органов управления образованием муниципальных районов и городских округов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71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формируют списки выпускников мужского пола старше 18 лет и тех, кому до декабря 2026 года исполнится 18 лет, не сдавших ЕГЭ, или сдавших ЕГЭ на низкие баллы (далее – абитуриенты);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71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доводят информацию до абитуриентов о возможности приоритетного зачисления в вуз или колледж на безвозмездной основе;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pStyle w:val="719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выдают </w:t>
      </w:r>
      <w:r>
        <w:rPr>
          <w:rFonts w:ascii="Times New Roman" w:hAnsi="Times New Roman" w:cs="Times New Roman"/>
          <w:b/>
          <w:sz w:val="32"/>
          <w:szCs w:val="32"/>
        </w:rPr>
        <w:t xml:space="preserve">С</w:t>
      </w:r>
      <w:r>
        <w:rPr>
          <w:rFonts w:ascii="Times New Roman" w:hAnsi="Times New Roman" w:cs="Times New Roman"/>
          <w:b/>
          <w:sz w:val="32"/>
          <w:szCs w:val="32"/>
        </w:rPr>
        <w:t xml:space="preserve">ертификат БПС</w:t>
      </w:r>
      <w:r>
        <w:rPr>
          <w:rFonts w:ascii="Times New Roman" w:hAnsi="Times New Roman" w:cs="Times New Roman"/>
          <w:sz w:val="32"/>
          <w:szCs w:val="32"/>
          <w:highlight w:val="none"/>
        </w:rPr>
        <w:t xml:space="preserve"> на обучение в вуз или колледж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</w:t>
      </w:r>
      <w:r>
        <w:rPr>
          <w:rFonts w:ascii="Times New Roman" w:hAnsi="Times New Roman" w:cs="Times New Roman"/>
          <w:b/>
          <w:sz w:val="32"/>
          <w:szCs w:val="32"/>
        </w:rPr>
        <w:t xml:space="preserve">ертификат БПС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обучения в вузе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баллы ЕГЭ выше, чем</w:t>
      </w:r>
      <w:r>
        <w:rPr>
          <w:rFonts w:ascii="Times New Roman" w:hAnsi="Times New Roman" w:cs="Times New Roman"/>
          <w:sz w:val="32"/>
          <w:szCs w:val="32"/>
        </w:rPr>
        <w:t xml:space="preserve"> минимальны</w:t>
      </w:r>
      <w:r>
        <w:rPr>
          <w:rFonts w:ascii="Times New Roman" w:hAnsi="Times New Roman" w:cs="Times New Roman"/>
          <w:sz w:val="32"/>
          <w:szCs w:val="32"/>
        </w:rPr>
        <w:t xml:space="preserve">е</w:t>
      </w:r>
      <w:r>
        <w:rPr>
          <w:rFonts w:ascii="Times New Roman" w:hAnsi="Times New Roman" w:cs="Times New Roman"/>
          <w:sz w:val="32"/>
          <w:szCs w:val="32"/>
        </w:rPr>
        <w:t xml:space="preserve"> балл</w:t>
      </w:r>
      <w:r>
        <w:rPr>
          <w:rFonts w:ascii="Times New Roman" w:hAnsi="Times New Roman" w:cs="Times New Roman"/>
          <w:sz w:val="32"/>
          <w:szCs w:val="32"/>
        </w:rPr>
        <w:t xml:space="preserve">ы</w:t>
      </w:r>
      <w:r>
        <w:rPr>
          <w:rFonts w:ascii="Times New Roman" w:hAnsi="Times New Roman" w:cs="Times New Roman"/>
          <w:sz w:val="32"/>
          <w:szCs w:val="32"/>
        </w:rPr>
        <w:t xml:space="preserve"> ЕГЭ в 2026 году</w:t>
      </w:r>
      <w:r>
        <w:rPr>
          <w:rFonts w:ascii="Times New Roman" w:hAnsi="Times New Roman" w:cs="Times New Roman"/>
          <w:sz w:val="32"/>
          <w:szCs w:val="32"/>
        </w:rPr>
        <w:t xml:space="preserve">, установленные Минобрнауки РФ, но ниже проходных конкурсных в вуз.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Справочно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Предмет Минимальный балл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Русский язык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Профильная математика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Обществознание 45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Информатика 46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Физика 41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История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Иностранный язык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Литература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Биология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Химия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География 40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сравнению с прошлым годом баллы повышены по шести предметам: </w:t>
      </w:r>
      <w:r>
        <w:rPr>
          <w:rFonts w:ascii="Times New Roman" w:hAnsi="Times New Roman" w:cs="Times New Roman"/>
          <w:i/>
          <w:sz w:val="24"/>
          <w:szCs w:val="24"/>
        </w:rPr>
        <w:t xml:space="preserve">физика (было 39 → стало</w:t>
      </w:r>
      <w:r>
        <w:rPr>
          <w:rFonts w:ascii="Times New Roman" w:hAnsi="Times New Roman" w:cs="Times New Roman"/>
          <w:i/>
          <w:sz w:val="24"/>
          <w:szCs w:val="24"/>
        </w:rPr>
        <w:t xml:space="preserve"> 41), информатика (44 → 46), история (36 → 40), иностранный язык (30 → 40), химия и биология (39 → 40).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Для медицинских специальностей пороги выше: по русскому, биологии и химии — от 50 баллов.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· Вузы имеют право самостоятельно повышать минимальные баллы. Уточняйте требования на сайтах выбранных университетов.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2.</w:t>
      </w:r>
      <w:r>
        <w:rPr>
          <w:rFonts w:ascii="Times New Roman" w:hAnsi="Times New Roman" w:cs="Times New Roman"/>
          <w:sz w:val="32"/>
          <w:szCs w:val="32"/>
        </w:rPr>
        <w:t xml:space="preserve">Подача заявления в вуз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Действуйте как обычный абитуриент: подайте документы </w:t>
      </w:r>
      <w:r>
        <w:rPr>
          <w:rFonts w:ascii="Times New Roman" w:hAnsi="Times New Roman" w:cs="Times New Roman"/>
          <w:sz w:val="32"/>
          <w:szCs w:val="32"/>
        </w:rPr>
        <w:t xml:space="preserve">в нужный вуз на желаемую специальность или направление подготовки, нужную форму обучения.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Представьте в приемную комиссию </w:t>
      </w:r>
      <w:r>
        <w:rPr>
          <w:rFonts w:ascii="Times New Roman" w:hAnsi="Times New Roman" w:cs="Times New Roman"/>
          <w:b/>
          <w:sz w:val="32"/>
          <w:szCs w:val="32"/>
        </w:rPr>
        <w:t xml:space="preserve">С</w:t>
      </w:r>
      <w:r>
        <w:rPr>
          <w:rFonts w:ascii="Times New Roman" w:hAnsi="Times New Roman" w:cs="Times New Roman"/>
          <w:b/>
          <w:sz w:val="32"/>
          <w:szCs w:val="32"/>
        </w:rPr>
        <w:t xml:space="preserve">ертификат БПС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Способы подачи: Лично в приемной комиссии, онлайн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суперсервис</w:t>
      </w:r>
      <w:r>
        <w:rPr>
          <w:rFonts w:ascii="Times New Roman" w:hAnsi="Times New Roman" w:cs="Times New Roman"/>
          <w:i/>
          <w:sz w:val="24"/>
          <w:szCs w:val="24"/>
        </w:rPr>
        <w:t xml:space="preserve"> «Поступление в вуз онлайн» на портале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Госуслуг</w:t>
      </w:r>
      <w:r>
        <w:rPr>
          <w:rFonts w:ascii="Times New Roman" w:hAnsi="Times New Roman" w:cs="Times New Roman"/>
          <w:i/>
          <w:sz w:val="24"/>
          <w:szCs w:val="24"/>
        </w:rPr>
        <w:t xml:space="preserve">, или по почте.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вы участник СВО, для получения льгот нужно получить справку об участии в СВО. Ее выдают в МФЦ,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по месту службы.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Подтверждение намерения служить</w:t>
      </w:r>
      <w:r>
        <w:rPr>
          <w:rStyle w:val="883"/>
          <w:rFonts w:ascii="Times New Roman" w:hAnsi="Times New Roman" w:cs="Times New Roman"/>
          <w:sz w:val="32"/>
          <w:szCs w:val="32"/>
        </w:rPr>
        <w:footnoteReference w:id="3"/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назначенное время (при сопровождении от вуза) пройдите в Пункте отбора тесты и медосмотр, заключите контракт в войска БПС.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Получение гарантий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Принесите копию контракта </w:t>
      </w:r>
      <w:r>
        <w:rPr>
          <w:rFonts w:ascii="Times New Roman" w:hAnsi="Times New Roman" w:cs="Times New Roman"/>
          <w:sz w:val="32"/>
          <w:szCs w:val="32"/>
        </w:rPr>
        <w:t xml:space="preserve">в приемную комиссию вуза и получите </w:t>
      </w:r>
      <w:r>
        <w:rPr>
          <w:rFonts w:ascii="Times New Roman" w:hAnsi="Times New Roman" w:cs="Times New Roman"/>
          <w:sz w:val="32"/>
          <w:szCs w:val="32"/>
        </w:rPr>
        <w:t xml:space="preserve">гарантийное письмо о зачислении.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Оформление академического отпуска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</w:t>
      </w:r>
      <w:r>
        <w:rPr>
          <w:rFonts w:ascii="Times New Roman" w:hAnsi="Times New Roman" w:cs="Times New Roman"/>
          <w:sz w:val="32"/>
          <w:szCs w:val="32"/>
        </w:rPr>
        <w:t xml:space="preserve">одайте в деканат заявление на академический отпуск.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ключевой момент: академический отпуск гарантирует, что за вами сохраняется место в вузе.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Служба в армии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Уходите служить. В период службы ваш статус студента с местом в вузе сохраняется.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Восстановление после окончания службы.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возвращения напиш</w:t>
      </w:r>
      <w:r>
        <w:rPr>
          <w:rFonts w:ascii="Times New Roman" w:hAnsi="Times New Roman" w:cs="Times New Roman"/>
          <w:sz w:val="32"/>
          <w:szCs w:val="32"/>
        </w:rPr>
        <w:t xml:space="preserve">ите заявление о восстановлении.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 w:clear="all"/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</w:t>
      </w:r>
      <w:r>
        <w:rPr>
          <w:rFonts w:ascii="Times New Roman" w:hAnsi="Times New Roman" w:cs="Times New Roman"/>
          <w:b/>
          <w:sz w:val="32"/>
          <w:szCs w:val="32"/>
        </w:rPr>
        <w:t xml:space="preserve">ертификат БПС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обучения в </w:t>
      </w:r>
      <w:r>
        <w:rPr>
          <w:rFonts w:ascii="Times New Roman" w:hAnsi="Times New Roman" w:cs="Times New Roman"/>
          <w:b/>
          <w:sz w:val="32"/>
          <w:szCs w:val="32"/>
        </w:rPr>
        <w:t xml:space="preserve">колледже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баллы ЕГЭ ниже, чем</w:t>
      </w:r>
      <w:r>
        <w:rPr>
          <w:rFonts w:ascii="Times New Roman" w:hAnsi="Times New Roman" w:cs="Times New Roman"/>
          <w:sz w:val="32"/>
          <w:szCs w:val="32"/>
        </w:rPr>
        <w:t xml:space="preserve"> минимальны</w:t>
      </w:r>
      <w:r>
        <w:rPr>
          <w:rFonts w:ascii="Times New Roman" w:hAnsi="Times New Roman" w:cs="Times New Roman"/>
          <w:sz w:val="32"/>
          <w:szCs w:val="32"/>
        </w:rPr>
        <w:t xml:space="preserve">е</w:t>
      </w:r>
      <w:r>
        <w:rPr>
          <w:rFonts w:ascii="Times New Roman" w:hAnsi="Times New Roman" w:cs="Times New Roman"/>
          <w:sz w:val="32"/>
          <w:szCs w:val="32"/>
        </w:rPr>
        <w:t xml:space="preserve"> балл</w:t>
      </w:r>
      <w:r>
        <w:rPr>
          <w:rFonts w:ascii="Times New Roman" w:hAnsi="Times New Roman" w:cs="Times New Roman"/>
          <w:sz w:val="32"/>
          <w:szCs w:val="32"/>
        </w:rPr>
        <w:t xml:space="preserve">ы</w:t>
      </w:r>
      <w:r>
        <w:rPr>
          <w:rFonts w:ascii="Times New Roman" w:hAnsi="Times New Roman" w:cs="Times New Roman"/>
          <w:sz w:val="32"/>
          <w:szCs w:val="32"/>
        </w:rPr>
        <w:t xml:space="preserve"> ЕГЭ в 2026 году</w:t>
      </w:r>
      <w:r>
        <w:rPr>
          <w:rFonts w:ascii="Times New Roman" w:hAnsi="Times New Roman" w:cs="Times New Roman"/>
          <w:sz w:val="32"/>
          <w:szCs w:val="32"/>
        </w:rPr>
        <w:t xml:space="preserve">, установленные Минобрнауки РФ, или ЕГЭ не сдавался, то можно получить уровень среднего профессионального образования и поступить в приоритетном порядке в колледж на безвозмездной основе.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2. </w:t>
      </w:r>
      <w:r>
        <w:rPr>
          <w:rFonts w:ascii="Times New Roman" w:hAnsi="Times New Roman" w:cs="Times New Roman"/>
          <w:sz w:val="32"/>
          <w:szCs w:val="32"/>
        </w:rPr>
        <w:t xml:space="preserve">Подача заявления в колледж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Действуйте как обычный абитуриент: подайте документы </w:t>
      </w:r>
      <w:r>
        <w:rPr>
          <w:rFonts w:ascii="Times New Roman" w:hAnsi="Times New Roman" w:cs="Times New Roman"/>
          <w:sz w:val="32"/>
          <w:szCs w:val="32"/>
        </w:rPr>
        <w:t xml:space="preserve">в нужный колледж на желаемую специальность, нужную форму обучения.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Представьте в приемную комиссию </w:t>
      </w:r>
      <w:r>
        <w:rPr>
          <w:rFonts w:ascii="Times New Roman" w:hAnsi="Times New Roman" w:cs="Times New Roman"/>
          <w:b/>
          <w:sz w:val="32"/>
          <w:szCs w:val="32"/>
        </w:rPr>
        <w:t xml:space="preserve">С</w:t>
      </w:r>
      <w:r>
        <w:rPr>
          <w:rFonts w:ascii="Times New Roman" w:hAnsi="Times New Roman" w:cs="Times New Roman"/>
          <w:b/>
          <w:sz w:val="32"/>
          <w:szCs w:val="32"/>
        </w:rPr>
        <w:t xml:space="preserve">ертификат БПС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Способы подачи: Лично в приемной комиссии, онлайн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суперсервис</w:t>
      </w:r>
      <w:r>
        <w:rPr>
          <w:rFonts w:ascii="Times New Roman" w:hAnsi="Times New Roman" w:cs="Times New Roman"/>
          <w:i/>
          <w:sz w:val="24"/>
          <w:szCs w:val="24"/>
        </w:rPr>
        <w:t xml:space="preserve"> «Поступление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колледж</w:t>
      </w:r>
      <w:r>
        <w:rPr>
          <w:rFonts w:ascii="Times New Roman" w:hAnsi="Times New Roman" w:cs="Times New Roman"/>
          <w:i/>
          <w:sz w:val="24"/>
          <w:szCs w:val="24"/>
        </w:rPr>
        <w:t xml:space="preserve"> онлайн» на портале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Госуслуг</w:t>
      </w:r>
      <w:r>
        <w:rPr>
          <w:rFonts w:ascii="Times New Roman" w:hAnsi="Times New Roman" w:cs="Times New Roman"/>
          <w:i/>
          <w:sz w:val="24"/>
          <w:szCs w:val="24"/>
        </w:rPr>
        <w:t xml:space="preserve">, или по почте.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Если вы участник СВО, для получения льгот нужно получить справку об участии в СВО. Ее выдают в МФЦ,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Госуслуги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по месту службы.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Подтверждение намерения служить</w:t>
      </w:r>
      <w:r>
        <w:rPr>
          <w:rStyle w:val="883"/>
          <w:rFonts w:ascii="Times New Roman" w:hAnsi="Times New Roman" w:cs="Times New Roman"/>
          <w:sz w:val="32"/>
          <w:szCs w:val="32"/>
        </w:rPr>
        <w:footnoteReference w:id="4"/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назначенное время </w:t>
      </w:r>
      <w:r>
        <w:rPr>
          <w:rFonts w:ascii="Times New Roman" w:hAnsi="Times New Roman" w:cs="Times New Roman"/>
          <w:sz w:val="32"/>
          <w:szCs w:val="32"/>
        </w:rPr>
        <w:t xml:space="preserve">(при сопровождении от колледжа) </w:t>
      </w:r>
      <w:r>
        <w:rPr>
          <w:rFonts w:ascii="Times New Roman" w:hAnsi="Times New Roman" w:cs="Times New Roman"/>
          <w:sz w:val="32"/>
          <w:szCs w:val="32"/>
        </w:rPr>
        <w:t xml:space="preserve">пройдите в Пункте отбора тесты и медосмотр, заключите контракт в войска БПС.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4.</w:t>
      </w:r>
      <w:r>
        <w:rPr>
          <w:rFonts w:ascii="Times New Roman" w:hAnsi="Times New Roman" w:cs="Times New Roman"/>
          <w:sz w:val="32"/>
          <w:szCs w:val="32"/>
        </w:rPr>
        <w:t xml:space="preserve"> Получение гарантий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Принесите копию контракта в приемную комиссию колледжа и получите </w:t>
      </w:r>
      <w:r>
        <w:rPr>
          <w:rFonts w:ascii="Times New Roman" w:hAnsi="Times New Roman" w:cs="Times New Roman"/>
          <w:b/>
          <w:sz w:val="32"/>
          <w:szCs w:val="32"/>
        </w:rPr>
        <w:t xml:space="preserve">гарантийное письмо о зачислении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Оформление академического отпуска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</w:t>
      </w:r>
      <w:r>
        <w:rPr>
          <w:rFonts w:ascii="Times New Roman" w:hAnsi="Times New Roman" w:cs="Times New Roman"/>
          <w:sz w:val="32"/>
          <w:szCs w:val="32"/>
        </w:rPr>
        <w:t xml:space="preserve">одайте заявление на академический отпуск.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ключевой момент: академический отпуск гарантирует, что за вами сохраняется место в </w:t>
      </w:r>
      <w:r>
        <w:rPr>
          <w:rFonts w:ascii="Times New Roman" w:hAnsi="Times New Roman" w:cs="Times New Roman"/>
          <w:sz w:val="32"/>
          <w:szCs w:val="32"/>
        </w:rPr>
        <w:t xml:space="preserve">колледже</w:t>
      </w:r>
      <w:r>
        <w:rPr>
          <w:rFonts w:ascii="Times New Roman" w:hAnsi="Times New Roman" w:cs="Times New Roman"/>
          <w:sz w:val="32"/>
          <w:szCs w:val="32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Служба в армии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Уходите служить. В период службы ваш статус студента с местом в </w:t>
      </w:r>
      <w:r>
        <w:rPr>
          <w:rFonts w:ascii="Times New Roman" w:hAnsi="Times New Roman" w:cs="Times New Roman"/>
          <w:sz w:val="32"/>
          <w:szCs w:val="32"/>
        </w:rPr>
        <w:t xml:space="preserve">колледже</w:t>
      </w:r>
      <w:r>
        <w:rPr>
          <w:rFonts w:ascii="Times New Roman" w:hAnsi="Times New Roman" w:cs="Times New Roman"/>
          <w:sz w:val="32"/>
          <w:szCs w:val="32"/>
        </w:rPr>
        <w:t xml:space="preserve"> сохраняется.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Шаг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7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Восстановление </w:t>
      </w:r>
      <w:r>
        <w:rPr>
          <w:rFonts w:ascii="Times New Roman" w:hAnsi="Times New Roman" w:cs="Times New Roman"/>
          <w:sz w:val="32"/>
          <w:szCs w:val="32"/>
        </w:rPr>
        <w:t xml:space="preserve">после окончания службы.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возвращения напиш</w:t>
      </w:r>
      <w:r>
        <w:rPr>
          <w:rFonts w:ascii="Times New Roman" w:hAnsi="Times New Roman" w:cs="Times New Roman"/>
          <w:sz w:val="32"/>
          <w:szCs w:val="32"/>
        </w:rPr>
        <w:t xml:space="preserve">ите заявление о восстановлении.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shd w:val="nil" w:color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br w:type="page" w:clear="all"/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БПС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«_» __________ 20 г.                                                                 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сертификат выдан в соответствии с: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71 Федерального закона от 29.12.2012 № 273-ФЗ «Об образовании в Российской Федерации»;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28.03.1998 № 53-ФЗ «О воинской обязанности и военной службе»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Данные абитуриента (кандидата):</w:t>
      </w:r>
      <w:r>
        <w:rPr>
          <w:b/>
          <w:bCs/>
        </w:rPr>
      </w:r>
      <w:r>
        <w:rPr>
          <w:b/>
          <w:bCs/>
        </w:rPr>
      </w:r>
    </w:p>
    <w:p>
      <w:pPr>
        <w:jc w:val="left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Отчество:</w:t>
        <w:br/>
        <w:t xml:space="preserve"> 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Дата рождения: «____» _____________ ____ г.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Категория годности к военной службе: _______ (А или Б)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Контактный телефон / e-mail: 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Обязательство абитуриента: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__,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(ФИО полностью)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действуя добровольно и осознанно, подтверждаю намерение заключить контракт о прохождении военной службы в войсках беспилотных систем (БПС) сроком на 1 (один) год взамен прохождения срочной военной службы.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после получения настоящего сертификата: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установленный срок явиться в пункт отбора для прохождения профессионально-психологического тестирования и медицинского освидетельствования;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заключить контракт с Министерством обороны РФ;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предоставить копию контракта в приемную комиссию выбранного образовательного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уведомлен, что сертификат является отзывным: в случае моей неявки в пункт отбора или непредставления в вуз/колледж копии контракта в установленные сроки бронирование места аннулируется.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Запрос в образовательную организацию:</w:t>
      </w:r>
      <w:r>
        <w:rPr>
          <w:b/>
          <w:bCs/>
        </w:rPr>
      </w:r>
      <w:r>
        <w:rPr>
          <w:b/>
          <w:bCs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данного сертификата прошу руководителя  образовательной организации высшего образования / среднего профессионального образования, расположенной на территории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_________________________________________________________________</w:t>
      </w:r>
      <w:r/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вуза/колледжа)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зарезервировать бюджетное место для указанного абитуриента на бесплатной (безвозмездной) основе по следующей специальности / направлению подготовки: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(код и наименование)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__________________________ (очная / очно-заочная) в рамках приоритетного приема для граждан, поступающих на службу в войска БПС.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Реквизиты и подписи: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Абитуриент (кандидат):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____________________ / _______________________________________</w:t>
      </w:r>
      <w:r/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                         (расшифровка)</w:t>
      </w:r>
      <w:r>
        <w:rPr>
          <w:rFonts w:ascii="Times New Roman" w:hAnsi="Times New Roman" w:cs="Times New Roman"/>
          <w:sz w:val="32"/>
          <w:szCs w:val="32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t xml:space="preserve">БЛАНК </w:t>
      </w:r>
      <w:r/>
    </w:p>
    <w:p>
      <w:r>
        <w:t xml:space="preserve">Исх. № ________ от «_» __________ 20 г.</w:t>
      </w:r>
      <w:r/>
    </w:p>
    <w:p>
      <w:r/>
      <w:r/>
    </w:p>
    <w:p>
      <w:pPr>
        <w:jc w:val="center"/>
      </w:pPr>
      <w:r>
        <w:t xml:space="preserve">ГАРАНТИЙНОЕ ПИСЬМО</w:t>
      </w:r>
      <w:r/>
    </w:p>
    <w:p>
      <w:pPr>
        <w:ind w:firstLine="708"/>
        <w:jc w:val="both"/>
      </w:pPr>
      <w:r>
        <w:t xml:space="preserve">Настоящим письмом подтверждаем, что в соответствии статьей 71 Федерального закона от 29.12.2012 № 273-ФЗ «Об образовании в Российской Федерации» и на основании представленного образовательного сертификата БПС № ________, выданного «_ ____» __________ </w:t>
      </w:r>
      <w:r>
        <w:t xml:space="preserve">20 г. пунктом отбора на военную службу по контракту (войска БПС),  </w:t>
      </w:r>
      <w:r>
        <w:t xml:space="preserve">гарантируем зачисление</w:t>
      </w:r>
      <w:r>
        <w:t xml:space="preserve"> </w:t>
      </w:r>
      <w:r>
        <w:t xml:space="preserve">гражданина Российской Федерации</w:t>
      </w:r>
      <w:r/>
    </w:p>
    <w:p>
      <w:r>
        <w:t xml:space="preserve">Фамилия, Имя, Отчество: ________________________________________________</w:t>
      </w:r>
      <w:r/>
    </w:p>
    <w:p>
      <w:r>
        <w:t xml:space="preserve">Дата рождения: «» _____________ ____ г.</w:t>
      </w:r>
      <w:r/>
    </w:p>
    <w:p>
      <w:r>
        <w:t xml:space="preserve">Паспорт: серия ______ номер ______________, выдан _________________________</w:t>
      </w:r>
      <w:r/>
    </w:p>
    <w:p>
      <w:r>
        <w:t xml:space="preserve">СНИЛС: _____________________________</w:t>
      </w:r>
      <w:r/>
    </w:p>
    <w:p>
      <w:r>
        <w:t xml:space="preserve">в _______________________________________________________________________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вуза/колледжа)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t xml:space="preserve">на безвозмездной основе для обучения по очной форме обучения по направлению подготовки (специальности): </w:t>
      </w:r>
      <w:r>
        <w:t xml:space="preserve">_____________________________________________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(код и наименование)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t xml:space="preserve">Условия действия гарантии:</w:t>
      </w:r>
      <w:r/>
    </w:p>
    <w:p>
      <w:pPr>
        <w:ind w:firstLine="708"/>
        <w:jc w:val="both"/>
      </w:pPr>
      <w:r>
        <w:t xml:space="preserve">1. Гарантия действительна при условии предоставления в приемную комиссию оригинала (или заверенной копии) заключенного контракта о прохождении военной службы в БПС сроком на 1 год.</w:t>
      </w:r>
      <w:r/>
    </w:p>
    <w:p>
      <w:pPr>
        <w:ind w:firstLine="708"/>
        <w:jc w:val="both"/>
      </w:pPr>
      <w:r>
        <w:t xml:space="preserve">2. Абитуриент должен соответствовать минимальным требованиям к баллам ЕГЭ, установленным Минобрнауки РФ на текущий год.</w:t>
      </w:r>
      <w:r>
        <w:t xml:space="preserve"> (для колледжа исключается, не актуально)</w:t>
      </w:r>
      <w:r/>
    </w:p>
    <w:p>
      <w:pPr>
        <w:ind w:firstLine="708"/>
        <w:jc w:val="both"/>
      </w:pPr>
      <w:r>
        <w:t xml:space="preserve">3</w:t>
      </w:r>
      <w:r>
        <w:t xml:space="preserve">. В случае неявки абитуриента в вуз/колледж для подачи заявления о зачислении и оформления академического отпуска в установленный приемной комиссией срок, настоящее гарантийное письмо утрачивает силу, а зарезервированное место передается другому кандидату.</w:t>
      </w:r>
      <w:r/>
    </w:p>
    <w:p>
      <w:pPr>
        <w:ind w:firstLine="708"/>
        <w:jc w:val="both"/>
      </w:pPr>
      <w:r>
        <w:t xml:space="preserve">Зачисление производится приказом ректора/директора в сроки, установленные Правилами приема, с последующим предоставлением академического отпуска на период прохождения службы.</w:t>
      </w:r>
      <w:r/>
    </w:p>
    <w:p>
      <w:r/>
      <w:r/>
    </w:p>
    <w:p>
      <w:r>
        <w:t xml:space="preserve">Ректор/Директор                                       __________________ / _______________________</w:t>
      </w:r>
      <w:r/>
    </w:p>
    <w:p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(подпись)                   (расшифровка)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rPr>
          <w:rFonts w:ascii="Times New Roman" w:hAnsi="Times New Roman" w:cs="Times New Roman"/>
          <w:sz w:val="32"/>
          <w:szCs w:val="32"/>
          <w:highlight w:val="none"/>
        </w:rPr>
      </w:pPr>
      <w:r>
        <w:t xml:space="preserve">М.П. 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/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  <w:r/>
      <w:r>
        <w:rPr>
          <w:rFonts w:ascii="Times New Roman" w:hAnsi="Times New Roman" w:cs="Times New Roman"/>
          <w:sz w:val="32"/>
          <w:szCs w:val="32"/>
          <w:highlight w:val="none"/>
        </w:rPr>
      </w:r>
    </w:p>
    <w:sectPr>
      <w:footnotePr/>
      <w:endnotePr/>
      <w:type w:val="nextPage"/>
      <w:pgSz w:w="11906" w:h="16838" w:orient="portrait"/>
      <w:pgMar w:top="1134" w:right="707" w:bottom="1134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883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Сертификат можно сделать отзывным: если абитуриент не является в военкомат или не приносит военный билет, вуз аннулирует </w:t>
      </w:r>
      <w:r>
        <w:rPr>
          <w:rFonts w:ascii="Times New Roman" w:hAnsi="Times New Roman" w:cs="Times New Roman"/>
          <w:sz w:val="24"/>
          <w:szCs w:val="24"/>
        </w:rPr>
        <w:t xml:space="preserve">бронь</w:t>
      </w:r>
      <w:r>
        <w:rPr>
          <w:rFonts w:ascii="Times New Roman" w:hAnsi="Times New Roman" w:cs="Times New Roman"/>
          <w:sz w:val="24"/>
          <w:szCs w:val="24"/>
        </w:rPr>
        <w:t xml:space="preserve">, и место передается следующему по конкурсу.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81"/>
      </w:pPr>
      <w:r/>
      <w:r/>
    </w:p>
  </w:footnote>
  <w:footnote w:id="3">
    <w:p>
      <w:pPr>
        <w:pStyle w:val="881"/>
        <w:rPr>
          <w:sz w:val="28"/>
          <w:szCs w:val="28"/>
        </w:rPr>
      </w:pPr>
      <w:r>
        <w:rPr>
          <w:rStyle w:val="883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абитуриент приходит сразу на пункт отбора, подходит по критериям для заключения контракта в войска БПС, ему предлагают на пункте отбора воспользоваться сертификатом и направляют в вуз/колледж</w:t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id="4">
    <w:p>
      <w:pPr>
        <w:pStyle w:val="881"/>
        <w:rPr>
          <w:sz w:val="28"/>
          <w:szCs w:val="28"/>
        </w:rPr>
      </w:pPr>
      <w:r>
        <w:rPr>
          <w:rStyle w:val="883"/>
        </w:rPr>
        <w:footnoteRef/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абитуриент приходит сразу на пункт отбора, подходит по критериям для заключения контракта в войска БПС, ему предлагают на пункте отбора воспользоваться сертификатом и направляют в вуз/колледж</w:t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7"/>
    <w:next w:val="877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basedOn w:val="878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7"/>
    <w:next w:val="877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8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8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8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8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8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8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8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7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7"/>
    <w:next w:val="87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8"/>
    <w:link w:val="721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8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basedOn w:val="878"/>
    <w:link w:val="729"/>
    <w:uiPriority w:val="99"/>
  </w:style>
  <w:style w:type="paragraph" w:styleId="731">
    <w:name w:val="Footer"/>
    <w:basedOn w:val="877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basedOn w:val="878"/>
    <w:link w:val="731"/>
    <w:uiPriority w:val="99"/>
  </w:style>
  <w:style w:type="paragraph" w:styleId="733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character" w:styleId="862">
    <w:name w:val="Footnote Text Char"/>
    <w:link w:val="881"/>
    <w:uiPriority w:val="99"/>
    <w:rPr>
      <w:sz w:val="18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footnote text"/>
    <w:basedOn w:val="877"/>
    <w:link w:val="88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2" w:customStyle="1">
    <w:name w:val="Текст сноски Знак"/>
    <w:basedOn w:val="878"/>
    <w:link w:val="881"/>
    <w:uiPriority w:val="99"/>
    <w:semiHidden/>
    <w:rPr>
      <w:sz w:val="20"/>
      <w:szCs w:val="20"/>
    </w:rPr>
  </w:style>
  <w:style w:type="character" w:styleId="883">
    <w:name w:val="footnote reference"/>
    <w:basedOn w:val="878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D322-1916-4C8C-B7B1-065C0B88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8</cp:revision>
  <dcterms:created xsi:type="dcterms:W3CDTF">2026-06-28T07:49:00Z</dcterms:created>
  <dcterms:modified xsi:type="dcterms:W3CDTF">2026-07-01T13:36:29Z</dcterms:modified>
</cp:coreProperties>
</file>