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F2470" w14:textId="2672D92F" w:rsidR="003E02BB" w:rsidRPr="005C1838" w:rsidRDefault="00401611" w:rsidP="003E02B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C1838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работы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по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формированию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национальной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идентичности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у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с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инвалидностью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и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ОВЗ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посредством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использования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традиционных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игр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народов</w:t>
      </w:r>
      <w:r w:rsidR="00640FDC" w:rsidRPr="005C1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BB" w:rsidRPr="005C1838">
        <w:rPr>
          <w:rFonts w:ascii="Times New Roman" w:hAnsi="Times New Roman" w:cs="Times New Roman"/>
          <w:b/>
          <w:sz w:val="28"/>
          <w:szCs w:val="28"/>
        </w:rPr>
        <w:t>России</w:t>
      </w:r>
    </w:p>
    <w:p w14:paraId="28E8CB8C" w14:textId="77777777" w:rsidR="003E02BB" w:rsidRDefault="003E02BB" w:rsidP="003E0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42C635" w14:textId="2E1483F3" w:rsidR="003E02BB" w:rsidRPr="00E41AEE" w:rsidRDefault="003E02BB" w:rsidP="003E02BB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1AEE">
        <w:rPr>
          <w:rFonts w:ascii="Times New Roman" w:hAnsi="Times New Roman" w:cs="Times New Roman"/>
          <w:i/>
          <w:sz w:val="24"/>
          <w:szCs w:val="24"/>
        </w:rPr>
        <w:t>Риммер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1AEE">
        <w:rPr>
          <w:rFonts w:ascii="Times New Roman" w:hAnsi="Times New Roman" w:cs="Times New Roman"/>
          <w:i/>
          <w:sz w:val="24"/>
          <w:szCs w:val="24"/>
        </w:rPr>
        <w:t>Роман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1AEE">
        <w:rPr>
          <w:rFonts w:ascii="Times New Roman" w:hAnsi="Times New Roman" w:cs="Times New Roman"/>
          <w:i/>
          <w:sz w:val="24"/>
          <w:szCs w:val="24"/>
        </w:rPr>
        <w:t>Викторович,</w:t>
      </w:r>
    </w:p>
    <w:p w14:paraId="7BBADFD4" w14:textId="77777777" w:rsidR="003E02BB" w:rsidRPr="00E41AEE" w:rsidRDefault="003E02BB" w:rsidP="003E02BB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1AEE">
        <w:rPr>
          <w:rFonts w:ascii="Times New Roman" w:hAnsi="Times New Roman" w:cs="Times New Roman"/>
          <w:i/>
          <w:sz w:val="24"/>
          <w:szCs w:val="24"/>
        </w:rPr>
        <w:t>преподаватель,</w:t>
      </w:r>
    </w:p>
    <w:p w14:paraId="4B29BC87" w14:textId="0CDCAAFC" w:rsidR="003E02BB" w:rsidRPr="00E41AEE" w:rsidRDefault="003E02BB" w:rsidP="003E02BB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1AEE">
        <w:rPr>
          <w:rFonts w:ascii="Times New Roman" w:hAnsi="Times New Roman" w:cs="Times New Roman"/>
          <w:i/>
          <w:sz w:val="24"/>
          <w:szCs w:val="24"/>
        </w:rPr>
        <w:t>Риммер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1AEE">
        <w:rPr>
          <w:rFonts w:ascii="Times New Roman" w:hAnsi="Times New Roman" w:cs="Times New Roman"/>
          <w:i/>
          <w:sz w:val="24"/>
          <w:szCs w:val="24"/>
        </w:rPr>
        <w:t>Надежда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1AEE">
        <w:rPr>
          <w:rFonts w:ascii="Times New Roman" w:hAnsi="Times New Roman" w:cs="Times New Roman"/>
          <w:i/>
          <w:sz w:val="24"/>
          <w:szCs w:val="24"/>
        </w:rPr>
        <w:t>Александровна</w:t>
      </w:r>
    </w:p>
    <w:p w14:paraId="1B327245" w14:textId="56120759" w:rsidR="003E02BB" w:rsidRPr="00E41AEE" w:rsidRDefault="003E02BB" w:rsidP="003E02BB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1AEE">
        <w:rPr>
          <w:rFonts w:ascii="Times New Roman" w:hAnsi="Times New Roman" w:cs="Times New Roman"/>
          <w:i/>
          <w:sz w:val="24"/>
          <w:szCs w:val="24"/>
        </w:rPr>
        <w:t>педагог-наставник,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95671C4" w14:textId="6814F280" w:rsidR="003E02BB" w:rsidRPr="00E41AEE" w:rsidRDefault="003E02BB" w:rsidP="003E02BB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1AEE">
        <w:rPr>
          <w:rFonts w:ascii="Times New Roman" w:hAnsi="Times New Roman" w:cs="Times New Roman"/>
          <w:i/>
          <w:sz w:val="24"/>
          <w:szCs w:val="24"/>
        </w:rPr>
        <w:t>советник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1AEE">
        <w:rPr>
          <w:rFonts w:ascii="Times New Roman" w:hAnsi="Times New Roman" w:cs="Times New Roman"/>
          <w:i/>
          <w:sz w:val="24"/>
          <w:szCs w:val="24"/>
        </w:rPr>
        <w:t>директора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482E946" w14:textId="77777777" w:rsidR="00E41AEE" w:rsidRDefault="003E02BB" w:rsidP="003E02BB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1AEE">
        <w:rPr>
          <w:rFonts w:ascii="Times New Roman" w:hAnsi="Times New Roman" w:cs="Times New Roman"/>
          <w:i/>
          <w:sz w:val="24"/>
          <w:szCs w:val="24"/>
        </w:rPr>
        <w:t>по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1AEE">
        <w:rPr>
          <w:rFonts w:ascii="Times New Roman" w:hAnsi="Times New Roman" w:cs="Times New Roman"/>
          <w:i/>
          <w:sz w:val="24"/>
          <w:szCs w:val="24"/>
        </w:rPr>
        <w:t>воспитанию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1AEE">
        <w:rPr>
          <w:rFonts w:ascii="Times New Roman" w:hAnsi="Times New Roman" w:cs="Times New Roman"/>
          <w:i/>
          <w:sz w:val="24"/>
          <w:szCs w:val="24"/>
        </w:rPr>
        <w:t>и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1AEE">
        <w:rPr>
          <w:rFonts w:ascii="Times New Roman" w:hAnsi="Times New Roman" w:cs="Times New Roman"/>
          <w:i/>
          <w:sz w:val="24"/>
          <w:szCs w:val="24"/>
        </w:rPr>
        <w:t>взаимодействию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B046013" w14:textId="5D3C075B" w:rsidR="00E41AEE" w:rsidRDefault="003E02BB" w:rsidP="003E02BB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1AEE">
        <w:rPr>
          <w:rFonts w:ascii="Times New Roman" w:hAnsi="Times New Roman" w:cs="Times New Roman"/>
          <w:i/>
          <w:sz w:val="24"/>
          <w:szCs w:val="24"/>
        </w:rPr>
        <w:t>с</w:t>
      </w:r>
      <w:r w:rsidR="00640FDC" w:rsidRPr="00E41A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1AEE">
        <w:rPr>
          <w:rFonts w:ascii="Times New Roman" w:hAnsi="Times New Roman" w:cs="Times New Roman"/>
          <w:i/>
          <w:sz w:val="24"/>
          <w:szCs w:val="24"/>
        </w:rPr>
        <w:t xml:space="preserve">детскими общественными организациями </w:t>
      </w:r>
      <w:r w:rsidR="00E41AEE" w:rsidRPr="00E41AEE">
        <w:rPr>
          <w:rFonts w:ascii="Times New Roman" w:hAnsi="Times New Roman" w:cs="Times New Roman"/>
          <w:i/>
          <w:sz w:val="24"/>
          <w:szCs w:val="24"/>
        </w:rPr>
        <w:t xml:space="preserve">ГБПОУ НСО </w:t>
      </w:r>
    </w:p>
    <w:p w14:paraId="163840AB" w14:textId="61E678D0" w:rsidR="00E41AEE" w:rsidRPr="00E41AEE" w:rsidRDefault="00E41AEE" w:rsidP="003E02BB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1AEE">
        <w:rPr>
          <w:rFonts w:ascii="Times New Roman" w:hAnsi="Times New Roman" w:cs="Times New Roman"/>
          <w:i/>
          <w:sz w:val="24"/>
          <w:szCs w:val="24"/>
        </w:rPr>
        <w:t>«Искитимский центр профессионального обучения»</w:t>
      </w:r>
    </w:p>
    <w:p w14:paraId="587662AF" w14:textId="77777777" w:rsidR="003E02BB" w:rsidRPr="002B2674" w:rsidRDefault="003E02BB" w:rsidP="003E0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1A90C68" w14:textId="19B92C8D" w:rsidR="00A17AAB" w:rsidRDefault="002A4633" w:rsidP="00A17A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3F13">
        <w:rPr>
          <w:rFonts w:ascii="Times New Roman" w:hAnsi="Times New Roman" w:cs="Times New Roman"/>
          <w:sz w:val="28"/>
          <w:szCs w:val="28"/>
        </w:rPr>
        <w:t>Современное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образование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выполняет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не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только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образовательную,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но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воспитательную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функцию,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решая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задачу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сохранения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молодёжи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чувства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принадлежности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своей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стране,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её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культуре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истории.</w:t>
      </w:r>
      <w:r w:rsidR="00640FDC">
        <w:rPr>
          <w:rFonts w:ascii="Times New Roman" w:hAnsi="Times New Roman" w:cs="Times New Roman"/>
          <w:sz w:val="28"/>
          <w:szCs w:val="28"/>
        </w:rPr>
        <w:t xml:space="preserve">  </w:t>
      </w:r>
      <w:r w:rsidR="00A17AAB" w:rsidRPr="007878A3">
        <w:rPr>
          <w:rFonts w:ascii="Times New Roman" w:hAnsi="Times New Roman" w:cs="Times New Roman"/>
          <w:sz w:val="28"/>
          <w:szCs w:val="28"/>
        </w:rPr>
        <w:t>Особого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внимания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требуют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обучающиеся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ограниченными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возможностями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здоровья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(ОВЗ)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интеллектуальными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нарушениями: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для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них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процесс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социализации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приобщения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культурным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традициям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сопряжён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дополнительными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трудностями,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обусловленными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особенностями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психофизического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A17AAB" w:rsidRPr="007878A3">
        <w:rPr>
          <w:rFonts w:ascii="Times New Roman" w:hAnsi="Times New Roman" w:cs="Times New Roman"/>
          <w:sz w:val="28"/>
          <w:szCs w:val="28"/>
        </w:rPr>
        <w:t>развития.</w:t>
      </w:r>
    </w:p>
    <w:p w14:paraId="754D6289" w14:textId="4C9F1A50" w:rsidR="00F03F13" w:rsidRPr="007878A3" w:rsidRDefault="00F03F13" w:rsidP="00A17A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78A3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условиях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реализации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Федерального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закона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«Об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образовании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Российской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Федерации»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(№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273</w:t>
      </w:r>
      <w:r w:rsidRPr="007878A3">
        <w:rPr>
          <w:rFonts w:ascii="Times New Roman" w:hAnsi="Times New Roman" w:cs="Times New Roman"/>
          <w:sz w:val="28"/>
          <w:szCs w:val="28"/>
        </w:rPr>
        <w:noBreakHyphen/>
        <w:t>ФЗ)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требований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ФГОС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ОВЗ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особую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актуальность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приобретает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поиск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эффективных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инклюзивных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методик,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которые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сочетают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коррекционно</w:t>
      </w:r>
      <w:r w:rsidRPr="007878A3">
        <w:rPr>
          <w:rFonts w:ascii="Times New Roman" w:hAnsi="Times New Roman" w:cs="Times New Roman"/>
          <w:sz w:val="28"/>
          <w:szCs w:val="28"/>
        </w:rPr>
        <w:noBreakHyphen/>
        <w:t>развивающую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работу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воспитательным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потенциалом.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Одним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таких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инструментов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выступают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традиционные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игры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народов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России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—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доступный,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эмоционально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насыщенный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многофункциональный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ресурс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для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работы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обучающимися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особыми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образовательными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потребностями</w:t>
      </w:r>
      <w:r w:rsidR="006E1624">
        <w:rPr>
          <w:rFonts w:ascii="Times New Roman" w:hAnsi="Times New Roman" w:cs="Times New Roman"/>
          <w:sz w:val="28"/>
          <w:szCs w:val="28"/>
        </w:rPr>
        <w:t>.</w:t>
      </w:r>
    </w:p>
    <w:p w14:paraId="26058E14" w14:textId="1D602AE6" w:rsidR="00F03F13" w:rsidRPr="00F03F13" w:rsidRDefault="00F03F13" w:rsidP="00F03F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3F1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начала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2022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года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после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начала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спец</w:t>
      </w:r>
      <w:r w:rsidR="00CC7FE4">
        <w:rPr>
          <w:rFonts w:ascii="Times New Roman" w:hAnsi="Times New Roman" w:cs="Times New Roman"/>
          <w:sz w:val="28"/>
          <w:szCs w:val="28"/>
        </w:rPr>
        <w:t>иальной военной операции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вопросы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национальной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идентичности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патриотического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воспитания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вышли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на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первый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план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государственной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политики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РФ.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Это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нашло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отражение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ряде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решений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инициатив,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где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подчёркивается,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что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формирование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идентичности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—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задача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для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всех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категорий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молодёжи,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включая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лиц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F03F13">
        <w:rPr>
          <w:rFonts w:ascii="Times New Roman" w:hAnsi="Times New Roman" w:cs="Times New Roman"/>
          <w:sz w:val="28"/>
          <w:szCs w:val="28"/>
        </w:rPr>
        <w:t>ОВЗ.</w:t>
      </w:r>
    </w:p>
    <w:p w14:paraId="137D57FE" w14:textId="61290187" w:rsidR="00A17AAB" w:rsidRPr="007878A3" w:rsidRDefault="00A17AAB" w:rsidP="00F03F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78A3">
        <w:rPr>
          <w:rFonts w:ascii="Times New Roman" w:hAnsi="Times New Roman" w:cs="Times New Roman"/>
          <w:sz w:val="28"/>
          <w:szCs w:val="28"/>
        </w:rPr>
        <w:t>Проблема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формирования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национально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сознания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обучающихся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6E1624" w:rsidRPr="006E1624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является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сложной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многогранной,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требующей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особого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подхода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образовательной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среде.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Национальная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идентичность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включает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осознание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принадлежности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определённой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культуре,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народу,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государству,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также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принятие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его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ценностей,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истории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традиций.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F03F13">
        <w:rPr>
          <w:rFonts w:ascii="Times New Roman" w:hAnsi="Times New Roman" w:cs="Times New Roman"/>
          <w:sz w:val="28"/>
          <w:szCs w:val="28"/>
        </w:rPr>
        <w:t>подростков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F03F1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ОВЗ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этот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процесс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осложняется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рядом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факторов,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связанных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когнитивными,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эмоциональными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социальными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особенностями.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A57288" w14:textId="3944519A" w:rsidR="00A17AAB" w:rsidRDefault="00A17AAB" w:rsidP="00A17A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6C7F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ГБПОУ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НСО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«Искитимский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центр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обучения»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(ИЦПО)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реализуется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адаптированная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основная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образовательная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программа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обучения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(АОППО)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по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профессии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«Рабочий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зелёного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хозяйства»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для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лиц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ограниченными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возможностями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здоровья,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том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числе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интеллектуальными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нарушениями.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Эта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программа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разработана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учётом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за</w:t>
      </w:r>
      <w:r w:rsidRPr="00926C7F">
        <w:rPr>
          <w:rFonts w:ascii="Times New Roman" w:hAnsi="Times New Roman" w:cs="Times New Roman"/>
          <w:sz w:val="28"/>
          <w:szCs w:val="28"/>
        </w:rPr>
        <w:lastRenderedPageBreak/>
        <w:t>дач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Министерства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образования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Новосибирской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области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правил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приёма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926C7F">
        <w:rPr>
          <w:rFonts w:ascii="Times New Roman" w:hAnsi="Times New Roman" w:cs="Times New Roman"/>
          <w:sz w:val="28"/>
          <w:szCs w:val="28"/>
        </w:rPr>
        <w:t>учреждение</w:t>
      </w:r>
      <w:r w:rsidRPr="007878A3">
        <w:rPr>
          <w:rFonts w:ascii="Times New Roman" w:hAnsi="Times New Roman" w:cs="Times New Roman"/>
          <w:sz w:val="28"/>
          <w:szCs w:val="28"/>
        </w:rPr>
        <w:t>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Подразделение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групп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основывается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степени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тяжести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нарушений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здоровья.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Таким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образом,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дифференцированный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подход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формированию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учебных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групп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5F5B3D">
        <w:rPr>
          <w:rFonts w:ascii="Times New Roman" w:hAnsi="Times New Roman" w:cs="Times New Roman"/>
          <w:sz w:val="28"/>
          <w:szCs w:val="28"/>
        </w:rPr>
        <w:t>(по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442CC8">
        <w:rPr>
          <w:rFonts w:ascii="Times New Roman" w:hAnsi="Times New Roman" w:cs="Times New Roman"/>
          <w:sz w:val="28"/>
          <w:szCs w:val="28"/>
        </w:rPr>
        <w:t>8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442CC8">
        <w:rPr>
          <w:rFonts w:ascii="Times New Roman" w:hAnsi="Times New Roman" w:cs="Times New Roman"/>
          <w:sz w:val="28"/>
          <w:szCs w:val="28"/>
        </w:rPr>
        <w:t>обучающихся)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позволяет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только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обеспечить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доступность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обучения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профессии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«Рабочий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зелёного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хозяйства»,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реализовать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комплексную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воспитательную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работу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национальной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идентичности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обучающихся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ОВЗ.</w:t>
      </w:r>
    </w:p>
    <w:p w14:paraId="2F60CC48" w14:textId="41AC4ACC" w:rsidR="00D90499" w:rsidRPr="007878A3" w:rsidRDefault="00F03F13" w:rsidP="00D904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р</w:t>
      </w:r>
      <w:r w:rsidR="00D90499">
        <w:rPr>
          <w:rFonts w:ascii="Times New Roman" w:hAnsi="Times New Roman" w:cs="Times New Roman"/>
          <w:sz w:val="28"/>
          <w:szCs w:val="28"/>
        </w:rPr>
        <w:t>аботы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по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формированию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национальной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идентичности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обучающихся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ОВЗ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ГБПОУ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НСО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«Искитимский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центр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обучения»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обусловлена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рядом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факторов:</w:t>
      </w:r>
    </w:p>
    <w:p w14:paraId="2F89C0D2" w14:textId="47ADF421" w:rsidR="00D90499" w:rsidRPr="007878A3" w:rsidRDefault="00D90499" w:rsidP="00D90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A3"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необходимостью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реализации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принципов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инклюзивного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образования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обеспечения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равных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возможностей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для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приобщения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6E1624">
        <w:rPr>
          <w:rFonts w:ascii="Times New Roman" w:hAnsi="Times New Roman" w:cs="Times New Roman"/>
          <w:sz w:val="28"/>
          <w:szCs w:val="28"/>
        </w:rPr>
        <w:t>обучающихся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ОВЗ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культурному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наследию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страны;</w:t>
      </w:r>
    </w:p>
    <w:p w14:paraId="52B709E3" w14:textId="7F67A31E" w:rsidR="00D90499" w:rsidRPr="007878A3" w:rsidRDefault="00D90499" w:rsidP="00D90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A3"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значимостью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формирования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национальной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идентичности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как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основы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гражданской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позиции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успешной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социализации;</w:t>
      </w:r>
    </w:p>
    <w:p w14:paraId="53031BE3" w14:textId="1778A487" w:rsidR="00D90499" w:rsidRPr="007878A3" w:rsidRDefault="00D90499" w:rsidP="00D90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A3"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высоким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коррекционно</w:t>
      </w:r>
      <w:r w:rsidRPr="007878A3">
        <w:rPr>
          <w:rFonts w:ascii="Times New Roman" w:hAnsi="Times New Roman" w:cs="Times New Roman"/>
          <w:sz w:val="28"/>
          <w:szCs w:val="28"/>
        </w:rPr>
        <w:noBreakHyphen/>
        <w:t>развивающим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потенциалом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народных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игр: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они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способствуют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физическому,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когнитивному,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эмоциональному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коммуникативному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развитию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657DA">
        <w:rPr>
          <w:rFonts w:ascii="Times New Roman" w:hAnsi="Times New Roman" w:cs="Times New Roman"/>
          <w:sz w:val="28"/>
          <w:szCs w:val="28"/>
        </w:rPr>
        <w:t>обучающихся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интеллектуальными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нарушениями;</w:t>
      </w:r>
    </w:p>
    <w:p w14:paraId="3951A5D0" w14:textId="6F9C9139" w:rsidR="00D90499" w:rsidRDefault="00D90499" w:rsidP="00D90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A3"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дефицитом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практических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материалов,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адаптированных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для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работы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данной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категорией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обучающихся,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которых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бы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сочетались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элементы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этнокультурного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воспитания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коррекционной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педагогики.</w:t>
      </w:r>
    </w:p>
    <w:p w14:paraId="6DCE2475" w14:textId="4D7B9D2D" w:rsidR="00D90499" w:rsidRPr="007878A3" w:rsidRDefault="008E1F86" w:rsidP="00D904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1F86">
        <w:rPr>
          <w:rFonts w:ascii="Times New Roman" w:hAnsi="Times New Roman" w:cs="Times New Roman"/>
          <w:bCs/>
          <w:sz w:val="28"/>
          <w:szCs w:val="28"/>
        </w:rPr>
        <w:t>Данная методическая работа посвящена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1AFF" w:rsidRPr="00BE6C6D">
        <w:rPr>
          <w:rFonts w:ascii="Times New Roman" w:hAnsi="Times New Roman" w:cs="Times New Roman"/>
          <w:i/>
          <w:sz w:val="28"/>
          <w:szCs w:val="28"/>
        </w:rPr>
        <w:t>представлени</w:t>
      </w:r>
      <w:r w:rsidRPr="00BE6C6D">
        <w:rPr>
          <w:rFonts w:ascii="Times New Roman" w:hAnsi="Times New Roman" w:cs="Times New Roman"/>
          <w:i/>
          <w:sz w:val="28"/>
          <w:szCs w:val="28"/>
        </w:rPr>
        <w:t>ю системы работы образовательной организации</w:t>
      </w:r>
      <w:r w:rsidR="00640FDC" w:rsidRPr="00BE6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499" w:rsidRPr="00BE6C6D">
        <w:rPr>
          <w:rFonts w:ascii="Times New Roman" w:hAnsi="Times New Roman" w:cs="Times New Roman"/>
          <w:i/>
          <w:sz w:val="28"/>
          <w:szCs w:val="28"/>
        </w:rPr>
        <w:t>по</w:t>
      </w:r>
      <w:r w:rsidR="00640FDC" w:rsidRPr="00BE6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499" w:rsidRPr="00BE6C6D">
        <w:rPr>
          <w:rFonts w:ascii="Times New Roman" w:hAnsi="Times New Roman" w:cs="Times New Roman"/>
          <w:i/>
          <w:sz w:val="28"/>
          <w:szCs w:val="28"/>
        </w:rPr>
        <w:t>формированию</w:t>
      </w:r>
      <w:r w:rsidR="00640FDC" w:rsidRPr="00BE6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499" w:rsidRPr="00BE6C6D">
        <w:rPr>
          <w:rFonts w:ascii="Times New Roman" w:hAnsi="Times New Roman" w:cs="Times New Roman"/>
          <w:i/>
          <w:sz w:val="28"/>
          <w:szCs w:val="28"/>
        </w:rPr>
        <w:t>национальной</w:t>
      </w:r>
      <w:r w:rsidR="00640FDC" w:rsidRPr="00BE6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499" w:rsidRPr="00BE6C6D">
        <w:rPr>
          <w:rFonts w:ascii="Times New Roman" w:hAnsi="Times New Roman" w:cs="Times New Roman"/>
          <w:i/>
          <w:sz w:val="28"/>
          <w:szCs w:val="28"/>
        </w:rPr>
        <w:t>идентичности</w:t>
      </w:r>
      <w:r w:rsidR="00640FDC" w:rsidRPr="00BE6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499" w:rsidRPr="00BE6C6D">
        <w:rPr>
          <w:rFonts w:ascii="Times New Roman" w:hAnsi="Times New Roman" w:cs="Times New Roman"/>
          <w:i/>
          <w:sz w:val="28"/>
          <w:szCs w:val="28"/>
        </w:rPr>
        <w:t>у</w:t>
      </w:r>
      <w:r w:rsidR="00640FDC" w:rsidRPr="00BE6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499" w:rsidRPr="00BE6C6D">
        <w:rPr>
          <w:rFonts w:ascii="Times New Roman" w:hAnsi="Times New Roman" w:cs="Times New Roman"/>
          <w:i/>
          <w:sz w:val="28"/>
          <w:szCs w:val="28"/>
        </w:rPr>
        <w:t>обучающихся</w:t>
      </w:r>
      <w:r w:rsidR="00640FDC" w:rsidRPr="00BE6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499" w:rsidRPr="00BE6C6D">
        <w:rPr>
          <w:rFonts w:ascii="Times New Roman" w:hAnsi="Times New Roman" w:cs="Times New Roman"/>
          <w:i/>
          <w:sz w:val="28"/>
          <w:szCs w:val="28"/>
        </w:rPr>
        <w:t>с</w:t>
      </w:r>
      <w:r w:rsidR="00640FDC" w:rsidRPr="00BE6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499" w:rsidRPr="00BE6C6D">
        <w:rPr>
          <w:rFonts w:ascii="Times New Roman" w:hAnsi="Times New Roman" w:cs="Times New Roman"/>
          <w:i/>
          <w:sz w:val="28"/>
          <w:szCs w:val="28"/>
        </w:rPr>
        <w:t>инвалидностью</w:t>
      </w:r>
      <w:r w:rsidR="00640FDC" w:rsidRPr="00BE6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499" w:rsidRPr="00BE6C6D">
        <w:rPr>
          <w:rFonts w:ascii="Times New Roman" w:hAnsi="Times New Roman" w:cs="Times New Roman"/>
          <w:i/>
          <w:sz w:val="28"/>
          <w:szCs w:val="28"/>
        </w:rPr>
        <w:t>и</w:t>
      </w:r>
      <w:r w:rsidR="00640FDC" w:rsidRPr="00BE6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499" w:rsidRPr="00BE6C6D">
        <w:rPr>
          <w:rFonts w:ascii="Times New Roman" w:hAnsi="Times New Roman" w:cs="Times New Roman"/>
          <w:i/>
          <w:sz w:val="28"/>
          <w:szCs w:val="28"/>
        </w:rPr>
        <w:t>ОВЗ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посредством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использования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традиционных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игр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народов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7878A3">
        <w:rPr>
          <w:rFonts w:ascii="Times New Roman" w:hAnsi="Times New Roman" w:cs="Times New Roman"/>
          <w:sz w:val="28"/>
          <w:szCs w:val="28"/>
        </w:rPr>
        <w:t>России</w:t>
      </w:r>
      <w:r w:rsidR="00D90499">
        <w:rPr>
          <w:rFonts w:ascii="Times New Roman" w:hAnsi="Times New Roman" w:cs="Times New Roman"/>
          <w:sz w:val="28"/>
          <w:szCs w:val="28"/>
        </w:rPr>
        <w:t>.</w:t>
      </w:r>
      <w:r w:rsidR="00A41B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25EBA6" w14:textId="34839C96" w:rsidR="00D90499" w:rsidRPr="007878A3" w:rsidRDefault="00A41B5D" w:rsidP="00A41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Достижение заявленной цели нами реализуется через решение </w:t>
      </w:r>
      <w:r w:rsidRPr="00BE6C6D">
        <w:rPr>
          <w:rFonts w:ascii="Times New Roman" w:hAnsi="Times New Roman" w:cs="Times New Roman"/>
          <w:i/>
          <w:sz w:val="28"/>
          <w:szCs w:val="28"/>
        </w:rPr>
        <w:t>задач</w:t>
      </w:r>
      <w:r w:rsidRPr="00A41B5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B5AB75" w14:textId="78F08A25" w:rsidR="00D90499" w:rsidRPr="005651E0" w:rsidRDefault="005651E0" w:rsidP="00DB1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содействовать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социализации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интеграции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обучающихся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инвалидностью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ОВЗ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через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коллективные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формы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игровой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54F8ABF2" w14:textId="4F09F86C" w:rsidR="00D90499" w:rsidRPr="005651E0" w:rsidRDefault="005651E0" w:rsidP="00DB1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развивать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коммуникативные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навыки,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навыки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сотрудничества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взаимопомощи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процессе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участия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традиционных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играх;</w:t>
      </w:r>
    </w:p>
    <w:p w14:paraId="14C11831" w14:textId="65BAE8C6" w:rsidR="00D90499" w:rsidRPr="005651E0" w:rsidRDefault="005651E0" w:rsidP="00DB1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создавать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условия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для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позитивного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эмоционального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опыта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формирования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уверенности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себе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через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успешное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участие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адаптированных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играх.</w:t>
      </w:r>
    </w:p>
    <w:p w14:paraId="3FB41C2B" w14:textId="75F885E6" w:rsidR="00000934" w:rsidRPr="005651E0" w:rsidRDefault="005651E0" w:rsidP="00DB1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познакомить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обучающихся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историей,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правилами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культурным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смыслом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традиционных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игр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народов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России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(русские,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татарские,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башкирские,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якутские,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дагестанские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др.);</w:t>
      </w:r>
    </w:p>
    <w:p w14:paraId="19F8E88A" w14:textId="2AB2AA95" w:rsidR="00D90499" w:rsidRPr="005651E0" w:rsidRDefault="005651E0" w:rsidP="00DB1AFF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rStyle w:val="markdown-word"/>
          <w:sz w:val="28"/>
          <w:szCs w:val="28"/>
        </w:rPr>
        <w:t>-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сформировать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у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обучающихся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представления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о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многообразии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культур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и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традиций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народов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России,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их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взаимосвязи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и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общих</w:t>
      </w:r>
      <w:r w:rsidR="00640FDC">
        <w:rPr>
          <w:rStyle w:val="markdown-word"/>
          <w:sz w:val="28"/>
          <w:szCs w:val="28"/>
        </w:rPr>
        <w:t xml:space="preserve"> </w:t>
      </w:r>
      <w:r w:rsidR="00D90499" w:rsidRPr="005651E0">
        <w:rPr>
          <w:rStyle w:val="markdown-word"/>
          <w:sz w:val="28"/>
          <w:szCs w:val="28"/>
        </w:rPr>
        <w:t>ценностях;</w:t>
      </w:r>
    </w:p>
    <w:p w14:paraId="5EF3B8DD" w14:textId="23A55E34" w:rsidR="00D90499" w:rsidRPr="005651E0" w:rsidRDefault="005651E0" w:rsidP="00DB1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способствовать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формированию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чувства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сопричастности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многонациональной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российской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культуре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гражданской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общности;</w:t>
      </w:r>
    </w:p>
    <w:p w14:paraId="78A2A397" w14:textId="656980DA" w:rsidR="00D90499" w:rsidRDefault="005651E0" w:rsidP="00DB1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воспитывать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уважение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традициям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разных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народов,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проживающих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России,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осознание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единства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российской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90499" w:rsidRPr="005651E0">
        <w:rPr>
          <w:rFonts w:ascii="Times New Roman" w:hAnsi="Times New Roman" w:cs="Times New Roman"/>
          <w:sz w:val="28"/>
          <w:szCs w:val="28"/>
        </w:rPr>
        <w:t>нации.</w:t>
      </w:r>
    </w:p>
    <w:p w14:paraId="2DF0AF4D" w14:textId="13CEBA02" w:rsidR="00DB1AFF" w:rsidRPr="007878A3" w:rsidRDefault="0097235A" w:rsidP="00DB1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B1AFF" w:rsidRPr="007878A3">
        <w:rPr>
          <w:rFonts w:ascii="Times New Roman" w:hAnsi="Times New Roman" w:cs="Times New Roman"/>
          <w:sz w:val="28"/>
          <w:szCs w:val="28"/>
        </w:rPr>
        <w:t>етодологическ</w:t>
      </w:r>
      <w:r w:rsidR="00DB1AFF">
        <w:rPr>
          <w:rFonts w:ascii="Times New Roman" w:hAnsi="Times New Roman" w:cs="Times New Roman"/>
          <w:sz w:val="28"/>
          <w:szCs w:val="28"/>
        </w:rPr>
        <w:t>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DB1AFF" w:rsidRPr="007878A3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>ой нашей практики</w:t>
      </w:r>
      <w:r w:rsidR="00956D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DB1AFF" w:rsidRPr="007878A3">
        <w:rPr>
          <w:rFonts w:ascii="Times New Roman" w:hAnsi="Times New Roman" w:cs="Times New Roman"/>
          <w:sz w:val="28"/>
          <w:szCs w:val="28"/>
        </w:rPr>
        <w:t>:</w:t>
      </w:r>
    </w:p>
    <w:p w14:paraId="0581EE59" w14:textId="2F26ADA6" w:rsidR="00DB1AFF" w:rsidRPr="007878A3" w:rsidRDefault="00DB1AFF" w:rsidP="00DB1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A3"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принципы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инклюзивного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образования;</w:t>
      </w:r>
    </w:p>
    <w:p w14:paraId="64A189D9" w14:textId="18EFC2ED" w:rsidR="00DB1AFF" w:rsidRPr="007878A3" w:rsidRDefault="00DB1AFF" w:rsidP="00DB1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A3"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концепции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этнокультурного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воспитания;</w:t>
      </w:r>
    </w:p>
    <w:p w14:paraId="2432288B" w14:textId="60E98D0C" w:rsidR="00DB1AFF" w:rsidRPr="007878A3" w:rsidRDefault="00DB1AFF" w:rsidP="00DB1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A3"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подходы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коррекционной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педагогики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специальной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психологии;</w:t>
      </w:r>
    </w:p>
    <w:p w14:paraId="334A26C0" w14:textId="570761B9" w:rsidR="00DB1AFF" w:rsidRPr="007878A3" w:rsidRDefault="00DB1AFF" w:rsidP="00DB1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A3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теория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физического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воспитания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6E1624">
        <w:rPr>
          <w:rFonts w:ascii="Times New Roman" w:hAnsi="Times New Roman" w:cs="Times New Roman"/>
          <w:sz w:val="28"/>
          <w:szCs w:val="28"/>
        </w:rPr>
        <w:t>обучающихся 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ОВЗ;</w:t>
      </w:r>
    </w:p>
    <w:p w14:paraId="3EBD6DD0" w14:textId="285DC580" w:rsidR="00DB1AFF" w:rsidRDefault="00DB1AFF" w:rsidP="00DB1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A3">
        <w:rPr>
          <w:rFonts w:ascii="Times New Roman" w:hAnsi="Times New Roman" w:cs="Times New Roman"/>
          <w:sz w:val="28"/>
          <w:szCs w:val="28"/>
        </w:rPr>
        <w:t>-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исследования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области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игровой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деятельности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как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средства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социализации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развития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878A3">
        <w:rPr>
          <w:rFonts w:ascii="Times New Roman" w:hAnsi="Times New Roman" w:cs="Times New Roman"/>
          <w:sz w:val="28"/>
          <w:szCs w:val="28"/>
        </w:rPr>
        <w:t>личности.</w:t>
      </w:r>
    </w:p>
    <w:p w14:paraId="41BA7079" w14:textId="0A6ABD77" w:rsidR="00DB1AFF" w:rsidRDefault="00302A79" w:rsidP="00302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2A79">
        <w:rPr>
          <w:rFonts w:ascii="Times New Roman" w:hAnsi="Times New Roman" w:cs="Times New Roman"/>
          <w:sz w:val="28"/>
          <w:szCs w:val="28"/>
        </w:rPr>
        <w:t>Формирование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национальной,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гражданской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социальной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идентичности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обучающихся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ограниченными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возможностями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здоровья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(в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т. ч.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интеллектуальными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нарушениями)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—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это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не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440260">
        <w:rPr>
          <w:rFonts w:ascii="Times New Roman" w:hAnsi="Times New Roman" w:cs="Times New Roman"/>
          <w:sz w:val="28"/>
          <w:szCs w:val="28"/>
        </w:rPr>
        <w:t>зона ответственности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отдельных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специалистов,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440260">
        <w:rPr>
          <w:rFonts w:ascii="Times New Roman" w:hAnsi="Times New Roman" w:cs="Times New Roman"/>
          <w:sz w:val="28"/>
          <w:szCs w:val="28"/>
        </w:rPr>
        <w:t>целенаправленно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системно</w:t>
      </w:r>
      <w:r w:rsidR="00440260">
        <w:rPr>
          <w:rFonts w:ascii="Times New Roman" w:hAnsi="Times New Roman" w:cs="Times New Roman"/>
          <w:sz w:val="28"/>
          <w:szCs w:val="28"/>
        </w:rPr>
        <w:t>е</w:t>
      </w:r>
      <w:r w:rsidRPr="00302A79">
        <w:rPr>
          <w:rFonts w:ascii="Times New Roman" w:hAnsi="Times New Roman" w:cs="Times New Roman"/>
          <w:sz w:val="28"/>
          <w:szCs w:val="28"/>
        </w:rPr>
        <w:t>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комплексно</w:t>
      </w:r>
      <w:r w:rsidR="00440260">
        <w:rPr>
          <w:rFonts w:ascii="Times New Roman" w:hAnsi="Times New Roman" w:cs="Times New Roman"/>
          <w:sz w:val="28"/>
          <w:szCs w:val="28"/>
        </w:rPr>
        <w:t>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взаимодействи</w:t>
      </w:r>
      <w:r w:rsidR="00440260">
        <w:rPr>
          <w:rFonts w:ascii="Times New Roman" w:hAnsi="Times New Roman" w:cs="Times New Roman"/>
          <w:sz w:val="28"/>
          <w:szCs w:val="28"/>
        </w:rPr>
        <w:t>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всего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педагогического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коллектива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семьи.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Именно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они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совместно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создают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воспитательное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пространство,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котором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F03F13">
        <w:rPr>
          <w:rFonts w:ascii="Times New Roman" w:hAnsi="Times New Roman" w:cs="Times New Roman"/>
          <w:sz w:val="28"/>
          <w:szCs w:val="28"/>
        </w:rPr>
        <w:t>обучающийся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ОВЗ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может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осознать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свою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принадлежность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обществу,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стране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02A79">
        <w:rPr>
          <w:rFonts w:ascii="Times New Roman" w:hAnsi="Times New Roman" w:cs="Times New Roman"/>
          <w:sz w:val="28"/>
          <w:szCs w:val="28"/>
        </w:rPr>
        <w:t>профессии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F14B93" w:rsidRPr="00F14B93">
        <w:rPr>
          <w:rFonts w:ascii="Times New Roman" w:hAnsi="Times New Roman" w:cs="Times New Roman"/>
          <w:sz w:val="28"/>
          <w:szCs w:val="28"/>
        </w:rPr>
        <w:t>[</w:t>
      </w:r>
      <w:r w:rsidR="003E02BB">
        <w:rPr>
          <w:rFonts w:ascii="Times New Roman" w:hAnsi="Times New Roman" w:cs="Times New Roman"/>
          <w:sz w:val="28"/>
          <w:szCs w:val="28"/>
        </w:rPr>
        <w:t>3</w:t>
      </w:r>
      <w:r w:rsidR="00F14B93" w:rsidRPr="00F14B93">
        <w:rPr>
          <w:rFonts w:ascii="Times New Roman" w:hAnsi="Times New Roman" w:cs="Times New Roman"/>
          <w:sz w:val="28"/>
          <w:szCs w:val="28"/>
        </w:rPr>
        <w:t>].</w:t>
      </w:r>
    </w:p>
    <w:p w14:paraId="6D06A680" w14:textId="77777777" w:rsidR="009B30F1" w:rsidRDefault="009B30F1" w:rsidP="00302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828FFD" w14:textId="62234652" w:rsidR="00E4478D" w:rsidRPr="00F14B93" w:rsidRDefault="009B30F1" w:rsidP="009B3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6C4A1" wp14:editId="14D290B8">
            <wp:extent cx="3053301" cy="2067339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10" cy="2074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DAD33" wp14:editId="7D072B46">
            <wp:extent cx="2844379" cy="205143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04" cy="2055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65239" w14:textId="6CC15708" w:rsidR="00E4478D" w:rsidRDefault="00302A79" w:rsidP="009B30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1D5839E" w14:textId="5C2D4B18" w:rsidR="0099729A" w:rsidRDefault="00101D28" w:rsidP="00B65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B3D">
        <w:rPr>
          <w:rFonts w:ascii="Times New Roman" w:hAnsi="Times New Roman" w:cs="Times New Roman"/>
          <w:sz w:val="28"/>
          <w:szCs w:val="28"/>
        </w:rPr>
        <w:t>Профессиональная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подготовка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по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адаптированной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программе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профессии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«Рабочий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зелёного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хозяйства»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ИЦПО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реализуется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течение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двух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лет.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Таким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образом,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воспитательный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аспект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по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формированию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национальной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идентичности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обучающихся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ОВЗ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через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национальные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игры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народов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России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разделён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на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этапы,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учитывающие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индивидуальные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возможности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интегрированные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профессиональными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5F5B3D">
        <w:rPr>
          <w:rFonts w:ascii="Times New Roman" w:hAnsi="Times New Roman" w:cs="Times New Roman"/>
          <w:sz w:val="28"/>
          <w:szCs w:val="28"/>
        </w:rPr>
        <w:t>компетенциями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5F5B3D" w:rsidRPr="005F5B3D">
        <w:rPr>
          <w:rFonts w:ascii="Times New Roman" w:hAnsi="Times New Roman" w:cs="Times New Roman"/>
          <w:sz w:val="28"/>
          <w:szCs w:val="28"/>
        </w:rPr>
        <w:t>(</w:t>
      </w:r>
      <w:r w:rsidR="005F5B3D">
        <w:rPr>
          <w:rFonts w:ascii="Times New Roman" w:hAnsi="Times New Roman" w:cs="Times New Roman"/>
          <w:sz w:val="28"/>
          <w:szCs w:val="28"/>
        </w:rPr>
        <w:t>учетом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5F5B3D">
        <w:rPr>
          <w:rFonts w:ascii="Times New Roman" w:hAnsi="Times New Roman" w:cs="Times New Roman"/>
          <w:sz w:val="28"/>
          <w:szCs w:val="28"/>
        </w:rPr>
        <w:t>разделения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5F5B3D">
        <w:rPr>
          <w:rFonts w:ascii="Times New Roman" w:hAnsi="Times New Roman" w:cs="Times New Roman"/>
          <w:sz w:val="28"/>
          <w:szCs w:val="28"/>
        </w:rPr>
        <w:t>групп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5F5B3D">
        <w:rPr>
          <w:rFonts w:ascii="Times New Roman" w:hAnsi="Times New Roman" w:cs="Times New Roman"/>
          <w:sz w:val="28"/>
          <w:szCs w:val="28"/>
        </w:rPr>
        <w:t>по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5F5B3D">
        <w:rPr>
          <w:rFonts w:ascii="Times New Roman" w:hAnsi="Times New Roman" w:cs="Times New Roman"/>
          <w:sz w:val="28"/>
          <w:szCs w:val="28"/>
        </w:rPr>
        <w:t>степени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3E02BB">
        <w:rPr>
          <w:rFonts w:ascii="Times New Roman" w:hAnsi="Times New Roman" w:cs="Times New Roman"/>
          <w:sz w:val="28"/>
          <w:szCs w:val="28"/>
        </w:rPr>
        <w:t>тяжести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3E02BB">
        <w:rPr>
          <w:rFonts w:ascii="Times New Roman" w:hAnsi="Times New Roman" w:cs="Times New Roman"/>
          <w:sz w:val="28"/>
          <w:szCs w:val="28"/>
        </w:rPr>
        <w:t>нарушений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5F5B3D">
        <w:rPr>
          <w:rFonts w:ascii="Times New Roman" w:hAnsi="Times New Roman" w:cs="Times New Roman"/>
          <w:sz w:val="28"/>
          <w:szCs w:val="28"/>
        </w:rPr>
        <w:t>здоровья)</w:t>
      </w:r>
      <w:r w:rsidR="00054730" w:rsidRPr="005F5B3D">
        <w:rPr>
          <w:rFonts w:ascii="Times New Roman" w:hAnsi="Times New Roman" w:cs="Times New Roman"/>
          <w:sz w:val="28"/>
          <w:szCs w:val="28"/>
        </w:rPr>
        <w:t>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Включение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народных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игр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забав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происходит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как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урочное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внеурочное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время,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так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период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практической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подготовки.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Игры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используются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как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отдельное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занятие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(приуроченное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Дням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единых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действий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—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ДЕД),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так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фрагментарно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—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виде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игровых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вставок,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разминок,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мотивационных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элементов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C71FBC" w:rsidRPr="005F5B3D">
        <w:rPr>
          <w:rFonts w:ascii="Times New Roman" w:hAnsi="Times New Roman" w:cs="Times New Roman"/>
          <w:sz w:val="28"/>
          <w:szCs w:val="28"/>
        </w:rPr>
        <w:t>занятия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или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171B9F" w:rsidRPr="005F5B3D">
        <w:rPr>
          <w:rFonts w:ascii="Times New Roman" w:hAnsi="Times New Roman" w:cs="Times New Roman"/>
          <w:sz w:val="28"/>
          <w:szCs w:val="28"/>
        </w:rPr>
        <w:t>практики</w:t>
      </w:r>
      <w:r w:rsidR="00973DCC" w:rsidRPr="005F5B3D">
        <w:rPr>
          <w:rFonts w:ascii="Times New Roman" w:hAnsi="Times New Roman" w:cs="Times New Roman"/>
          <w:sz w:val="28"/>
          <w:szCs w:val="28"/>
        </w:rPr>
        <w:t>.</w:t>
      </w:r>
    </w:p>
    <w:p w14:paraId="6F8D3680" w14:textId="6D7F9BCC" w:rsidR="007502F8" w:rsidRDefault="001B0C05" w:rsidP="001B0C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388DFAA" wp14:editId="6D18503D">
            <wp:simplePos x="0" y="0"/>
            <wp:positionH relativeFrom="column">
              <wp:posOffset>4223385</wp:posOffset>
            </wp:positionH>
            <wp:positionV relativeFrom="paragraph">
              <wp:posOffset>356870</wp:posOffset>
            </wp:positionV>
            <wp:extent cx="2122805" cy="2112010"/>
            <wp:effectExtent l="0" t="0" r="0" b="2540"/>
            <wp:wrapTight wrapText="bothSides">
              <wp:wrapPolygon edited="0">
                <wp:start x="0" y="0"/>
                <wp:lineTo x="0" y="21431"/>
                <wp:lineTo x="21322" y="21431"/>
                <wp:lineTo x="2132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0" t="28085" r="2275" b="10061"/>
                    <a:stretch/>
                  </pic:blipFill>
                  <pic:spPr bwMode="auto">
                    <a:xfrm>
                      <a:off x="0" y="0"/>
                      <a:ext cx="212280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3B295" wp14:editId="1E342F05">
            <wp:extent cx="1804946" cy="2059388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46" cy="205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0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92D0EC8" wp14:editId="3D40FD69">
            <wp:simplePos x="0" y="0"/>
            <wp:positionH relativeFrom="column">
              <wp:posOffset>183515</wp:posOffset>
            </wp:positionH>
            <wp:positionV relativeFrom="paragraph">
              <wp:posOffset>133985</wp:posOffset>
            </wp:positionV>
            <wp:extent cx="2066925" cy="2560320"/>
            <wp:effectExtent l="0" t="0" r="9525" b="0"/>
            <wp:wrapTight wrapText="bothSides">
              <wp:wrapPolygon edited="0">
                <wp:start x="0" y="0"/>
                <wp:lineTo x="0" y="21375"/>
                <wp:lineTo x="21500" y="21375"/>
                <wp:lineTo x="2150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D2276" w14:textId="2E9E4957" w:rsidR="007502F8" w:rsidRDefault="007502F8" w:rsidP="003408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287A799" w14:textId="77777777" w:rsidR="001B0C05" w:rsidRDefault="001B0C05" w:rsidP="003408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A1ABBE" w14:textId="54C71A63" w:rsidR="00973DCC" w:rsidRPr="00101D28" w:rsidRDefault="00973DCC" w:rsidP="00101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5F5B3D">
        <w:rPr>
          <w:rFonts w:ascii="Times New Roman" w:hAnsi="Times New Roman" w:cs="Times New Roman"/>
          <w:sz w:val="28"/>
          <w:szCs w:val="28"/>
        </w:rPr>
        <w:t>Фрагмент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интеграции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практическую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обучения</w:t>
      </w:r>
    </w:p>
    <w:tbl>
      <w:tblPr>
        <w:tblStyle w:val="a4"/>
        <w:tblW w:w="1012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2693"/>
        <w:gridCol w:w="2693"/>
        <w:gridCol w:w="1837"/>
        <w:gridCol w:w="2054"/>
      </w:tblGrid>
      <w:tr w:rsidR="0099729A" w:rsidRPr="0099729A" w14:paraId="2862329D" w14:textId="77777777" w:rsidTr="00147A07">
        <w:tc>
          <w:tcPr>
            <w:tcW w:w="852" w:type="dxa"/>
          </w:tcPr>
          <w:p w14:paraId="61220B40" w14:textId="77777777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2693" w:type="dxa"/>
          </w:tcPr>
          <w:p w14:paraId="72167CF9" w14:textId="1B9F9AEE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суть</w:t>
            </w:r>
          </w:p>
          <w:p w14:paraId="63C55DC8" w14:textId="76B91C5B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национальной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игры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(адаптация)</w:t>
            </w:r>
          </w:p>
        </w:tc>
        <w:tc>
          <w:tcPr>
            <w:tcW w:w="2693" w:type="dxa"/>
          </w:tcPr>
          <w:p w14:paraId="25ABAF47" w14:textId="58E42FD7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Профессиональная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связь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практические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задания</w:t>
            </w:r>
          </w:p>
        </w:tc>
        <w:tc>
          <w:tcPr>
            <w:tcW w:w="1837" w:type="dxa"/>
          </w:tcPr>
          <w:p w14:paraId="467006AB" w14:textId="09F00468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Формируемые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профессиональные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компетенции</w:t>
            </w:r>
          </w:p>
        </w:tc>
        <w:tc>
          <w:tcPr>
            <w:tcW w:w="2054" w:type="dxa"/>
          </w:tcPr>
          <w:p w14:paraId="52BC99B9" w14:textId="21979630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Ожидаемые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воспитательные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</w:t>
            </w:r>
          </w:p>
        </w:tc>
      </w:tr>
      <w:tr w:rsidR="0099729A" w:rsidRPr="0099729A" w14:paraId="069C8733" w14:textId="77777777" w:rsidTr="00147A07">
        <w:tc>
          <w:tcPr>
            <w:tcW w:w="852" w:type="dxa"/>
            <w:vMerge w:val="restart"/>
            <w:textDirection w:val="btLr"/>
          </w:tcPr>
          <w:p w14:paraId="5A3C73CC" w14:textId="2E5E8073" w:rsidR="0099729A" w:rsidRPr="0099729A" w:rsidRDefault="0099729A" w:rsidP="00973D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Начальный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(1‑й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обучения)</w:t>
            </w:r>
          </w:p>
        </w:tc>
        <w:tc>
          <w:tcPr>
            <w:tcW w:w="2693" w:type="dxa"/>
          </w:tcPr>
          <w:p w14:paraId="5C332CE1" w14:textId="39609C7B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Ненецкая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«Олени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пастухи»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(адаптированная):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делятся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«оленей»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«пастухов».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«Пастухи»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помощью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цветных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маркеров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(имитация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арканов)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«ловят»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«оленей»,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размеченных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лентами</w:t>
            </w:r>
          </w:p>
        </w:tc>
        <w:tc>
          <w:tcPr>
            <w:tcW w:w="2693" w:type="dxa"/>
          </w:tcPr>
          <w:p w14:paraId="324D906D" w14:textId="176485EC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хвойных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растений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Крайнего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Севера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(ель,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сосна,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можжевельник),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роли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экосистеме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тундры.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Задание: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посадка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семян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хвойных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деревьев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контейнеры,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уход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всходами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(полив,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рыхление,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освещения)</w:t>
            </w:r>
          </w:p>
        </w:tc>
        <w:tc>
          <w:tcPr>
            <w:tcW w:w="1837" w:type="dxa"/>
          </w:tcPr>
          <w:p w14:paraId="64AA7385" w14:textId="68AE84AC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ботаники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(распознавание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семян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всходов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хвойных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пород),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ухода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рассадой,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знание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флоры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северных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регионов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  <w:tc>
          <w:tcPr>
            <w:tcW w:w="2054" w:type="dxa"/>
          </w:tcPr>
          <w:p w14:paraId="7A1EB1EB" w14:textId="27C88141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культурой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народов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Крайнего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Севера,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координации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командного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взаимодействия,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снижение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тревожности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через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игровую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99729A" w:rsidRPr="0099729A" w14:paraId="541B9FB6" w14:textId="77777777" w:rsidTr="00147A07">
        <w:tc>
          <w:tcPr>
            <w:tcW w:w="852" w:type="dxa"/>
            <w:vMerge/>
          </w:tcPr>
          <w:p w14:paraId="3DFB68B3" w14:textId="77777777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0EC6534" w14:textId="09C3CBAD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Чеченская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Утушка</w:t>
            </w:r>
            <w:proofErr w:type="spellEnd"/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(адаптированная,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малоподвижная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версия):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сидя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стоя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опоры,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повторяют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плавные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(«крылья»),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следуя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визуальным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схемам.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сопровождается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аудиозаписями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народных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мелодий</w:t>
            </w:r>
          </w:p>
        </w:tc>
        <w:tc>
          <w:tcPr>
            <w:tcW w:w="2693" w:type="dxa"/>
          </w:tcPr>
          <w:p w14:paraId="37F3755A" w14:textId="336751C7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флорой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Кавказа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(рододендрон,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самшит,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лавр).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Задание: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коллажа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«Растения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Кавказа»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засушенных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листьев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семян,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почвенной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смеси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рассады</w:t>
            </w:r>
          </w:p>
        </w:tc>
        <w:tc>
          <w:tcPr>
            <w:tcW w:w="1837" w:type="dxa"/>
          </w:tcPr>
          <w:p w14:paraId="11E9C21C" w14:textId="514AA073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Знание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видов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декоративных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растений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Кавказа,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составления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почвенных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смесей,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природным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материалом</w:t>
            </w:r>
          </w:p>
        </w:tc>
        <w:tc>
          <w:tcPr>
            <w:tcW w:w="2054" w:type="dxa"/>
          </w:tcPr>
          <w:p w14:paraId="4FC8596E" w14:textId="407C89ED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Приобщение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культуре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народов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Кавказа,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мелкой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моторики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внимания,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эстетического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восприятия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природы</w:t>
            </w:r>
          </w:p>
        </w:tc>
      </w:tr>
      <w:tr w:rsidR="0099729A" w:rsidRPr="0099729A" w14:paraId="4DCF2F68" w14:textId="77777777" w:rsidTr="00147A07">
        <w:tc>
          <w:tcPr>
            <w:tcW w:w="852" w:type="dxa"/>
            <w:vMerge/>
          </w:tcPr>
          <w:p w14:paraId="42CADF49" w14:textId="77777777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BE4C902" w14:textId="061C2D44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Калмыцкая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«Серебряный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пояс»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(тактильная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версия):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поиск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«пояса»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(ленты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разными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текстурами)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ощупь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среди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образцов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природных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(кора,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шишки,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мох)</w:t>
            </w:r>
          </w:p>
        </w:tc>
        <w:tc>
          <w:tcPr>
            <w:tcW w:w="2693" w:type="dxa"/>
          </w:tcPr>
          <w:p w14:paraId="13005B99" w14:textId="6C7C4366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сенсорного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восприятия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растений.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Задание: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сортировка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семян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размеру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форме,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видов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семян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ощупь,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посеву</w:t>
            </w:r>
          </w:p>
        </w:tc>
        <w:tc>
          <w:tcPr>
            <w:tcW w:w="1837" w:type="dxa"/>
          </w:tcPr>
          <w:p w14:paraId="0FC6B874" w14:textId="54E9F008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сортировки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семян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посеву,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тактильного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восприятия,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знание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морфологии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семян</w:t>
            </w:r>
          </w:p>
        </w:tc>
        <w:tc>
          <w:tcPr>
            <w:tcW w:w="2054" w:type="dxa"/>
          </w:tcPr>
          <w:p w14:paraId="559EF2A3" w14:textId="1B7C2EF4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культурой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Калмыкии,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сенсорных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навыков,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бережное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отношение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природным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ресурсам</w:t>
            </w:r>
          </w:p>
        </w:tc>
      </w:tr>
      <w:tr w:rsidR="0099729A" w:rsidRPr="0099729A" w14:paraId="2D67AF37" w14:textId="77777777" w:rsidTr="00147A07">
        <w:tc>
          <w:tcPr>
            <w:tcW w:w="852" w:type="dxa"/>
            <w:vMerge w:val="restart"/>
            <w:textDirection w:val="btLr"/>
          </w:tcPr>
          <w:p w14:paraId="205A7A9B" w14:textId="048D3D37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Продвинутый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(2‑й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обучения)</w:t>
            </w:r>
          </w:p>
        </w:tc>
        <w:tc>
          <w:tcPr>
            <w:tcW w:w="2693" w:type="dxa"/>
          </w:tcPr>
          <w:p w14:paraId="4A1E4D45" w14:textId="08792278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Алтайская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«Скачки»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(трудовая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эстафета):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командная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эстафета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пересадкой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рассады.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переносят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горшки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сеянцами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(например,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сибирского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кедра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бадана)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станциями,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выполняя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мини‑задания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(рыхление,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полив)</w:t>
            </w:r>
          </w:p>
        </w:tc>
        <w:tc>
          <w:tcPr>
            <w:tcW w:w="2693" w:type="dxa"/>
          </w:tcPr>
          <w:p w14:paraId="07873C6B" w14:textId="3573E68C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Освоение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техноло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пересадки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рассады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открытый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грунт.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Задание: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разбивка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альпийской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горки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использованием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растений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Алтая,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графика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ухода</w:t>
            </w:r>
          </w:p>
        </w:tc>
        <w:tc>
          <w:tcPr>
            <w:tcW w:w="1837" w:type="dxa"/>
          </w:tcPr>
          <w:p w14:paraId="6A257B02" w14:textId="3D3474E5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пересадки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рассады,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альпинариев,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графиков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агротехнических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</w:p>
        </w:tc>
        <w:tc>
          <w:tcPr>
            <w:tcW w:w="2054" w:type="dxa"/>
          </w:tcPr>
          <w:p w14:paraId="3AECE706" w14:textId="6B620B87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традициями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Алтая,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навыков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командной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работы,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ответственности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99729A" w:rsidRPr="0099729A" w14:paraId="1B562497" w14:textId="77777777" w:rsidTr="00147A07">
        <w:tc>
          <w:tcPr>
            <w:tcW w:w="852" w:type="dxa"/>
            <w:vMerge/>
          </w:tcPr>
          <w:p w14:paraId="7DB9A93E" w14:textId="77777777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69EAEAD" w14:textId="7F049E5D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Тувинская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«Стрельба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мишень»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(адаптация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озеленения):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метание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мешочков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семенами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(клевер,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мятлик)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обозначенные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зоны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газоне</w:t>
            </w:r>
          </w:p>
        </w:tc>
        <w:tc>
          <w:tcPr>
            <w:tcW w:w="2693" w:type="dxa"/>
          </w:tcPr>
          <w:p w14:paraId="20A00621" w14:textId="08DAE37D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газонных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трав,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технологии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посева.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Задание: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ремонт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газона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колледжа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разметка,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почвы,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посев,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мульчирование</w:t>
            </w:r>
          </w:p>
        </w:tc>
        <w:tc>
          <w:tcPr>
            <w:tcW w:w="1837" w:type="dxa"/>
          </w:tcPr>
          <w:p w14:paraId="3617ED51" w14:textId="7D9A2FD8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ремонт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газонов,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технологии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посева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трав,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мульчирование,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уход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газонами</w:t>
            </w:r>
          </w:p>
        </w:tc>
        <w:tc>
          <w:tcPr>
            <w:tcW w:w="2054" w:type="dxa"/>
          </w:tcPr>
          <w:p w14:paraId="4EF80149" w14:textId="74F7306F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Приобщение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традициям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Тувы,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меткости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координации,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понимание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роли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газонов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благоустройстве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</w:p>
        </w:tc>
      </w:tr>
      <w:tr w:rsidR="0099729A" w:rsidRPr="0099729A" w14:paraId="50099A41" w14:textId="77777777" w:rsidTr="00147A07">
        <w:trPr>
          <w:trHeight w:val="1717"/>
        </w:trPr>
        <w:tc>
          <w:tcPr>
            <w:tcW w:w="852" w:type="dxa"/>
            <w:vMerge/>
          </w:tcPr>
          <w:p w14:paraId="52C66AE1" w14:textId="77777777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0FF1228" w14:textId="7F3A48C6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«Карта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национальных</w:t>
            </w:r>
            <w:r w:rsidR="00640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игр»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проектирование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обустройство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тематических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зон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колледжа: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«Берёзовая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роща»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(Центральная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Россия),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«Кедровый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уголок»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(Сибирь),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«Степной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участок»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(Калмыкия)</w:t>
            </w:r>
          </w:p>
        </w:tc>
        <w:tc>
          <w:tcPr>
            <w:tcW w:w="2693" w:type="dxa"/>
          </w:tcPr>
          <w:p w14:paraId="746848E4" w14:textId="0C4732A6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навыков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ландшафтного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дизайна,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благоустройства,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ухода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насаждениями.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Задание: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планировка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зон,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посадка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растений,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установка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информационных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табличек,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разработка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маршрутов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экскурсий</w:t>
            </w:r>
          </w:p>
        </w:tc>
        <w:tc>
          <w:tcPr>
            <w:tcW w:w="1837" w:type="dxa"/>
          </w:tcPr>
          <w:p w14:paraId="5FC15427" w14:textId="79959D53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Ландшафтное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проектирование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малых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форм,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посадка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деревьев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кустарников,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пространства,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ведение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документации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уходу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растениями</w:t>
            </w:r>
          </w:p>
        </w:tc>
        <w:tc>
          <w:tcPr>
            <w:tcW w:w="2054" w:type="dxa"/>
          </w:tcPr>
          <w:p w14:paraId="16C649CA" w14:textId="1E6DA45A" w:rsidR="0099729A" w:rsidRPr="0099729A" w:rsidRDefault="0099729A" w:rsidP="00997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национальной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идентичности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через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общего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пространства,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уважение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культурному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многообразию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России,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лидерских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качеств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проектной</w:t>
            </w:r>
            <w:r w:rsidR="00640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29A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</w:tr>
    </w:tbl>
    <w:p w14:paraId="366C5604" w14:textId="101E8691" w:rsidR="00973DCC" w:rsidRDefault="00640FDC" w:rsidP="00470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>
        <w:rPr>
          <w:rFonts w:ascii="Times New Roman" w:hAnsi="Times New Roman" w:cs="Times New Roman"/>
          <w:sz w:val="28"/>
          <w:szCs w:val="28"/>
        </w:rPr>
        <w:tab/>
      </w:r>
      <w:r w:rsidR="00742E12">
        <w:rPr>
          <w:rFonts w:ascii="Times New Roman" w:hAnsi="Times New Roman" w:cs="Times New Roman"/>
          <w:sz w:val="28"/>
          <w:szCs w:val="28"/>
        </w:rPr>
        <w:t>О</w:t>
      </w:r>
      <w:r w:rsidR="00B65BBF">
        <w:rPr>
          <w:rFonts w:ascii="Times New Roman" w:hAnsi="Times New Roman" w:cs="Times New Roman"/>
          <w:sz w:val="28"/>
          <w:szCs w:val="28"/>
        </w:rPr>
        <w:t>бязательным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E12">
        <w:rPr>
          <w:rFonts w:ascii="Times New Roman" w:hAnsi="Times New Roman" w:cs="Times New Roman"/>
          <w:sz w:val="28"/>
          <w:szCs w:val="28"/>
        </w:rPr>
        <w:t>компонентом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E12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E12">
        <w:rPr>
          <w:rFonts w:ascii="Times New Roman" w:hAnsi="Times New Roman" w:cs="Times New Roman"/>
          <w:sz w:val="28"/>
          <w:szCs w:val="28"/>
        </w:rPr>
        <w:t>включение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E1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E12">
        <w:rPr>
          <w:rFonts w:ascii="Times New Roman" w:hAnsi="Times New Roman" w:cs="Times New Roman"/>
          <w:sz w:val="28"/>
          <w:szCs w:val="28"/>
        </w:rPr>
        <w:t>учебно-воспитательный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E12">
        <w:rPr>
          <w:rFonts w:ascii="Times New Roman" w:hAnsi="Times New Roman" w:cs="Times New Roman"/>
          <w:sz w:val="28"/>
          <w:szCs w:val="28"/>
        </w:rPr>
        <w:t>процесс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BBF" w:rsidRPr="00B65BBF">
        <w:rPr>
          <w:rFonts w:ascii="Times New Roman" w:hAnsi="Times New Roman" w:cs="Times New Roman"/>
          <w:sz w:val="28"/>
          <w:szCs w:val="28"/>
        </w:rPr>
        <w:t xml:space="preserve">на каждом этапе </w:t>
      </w:r>
      <w:r w:rsidR="00742E12">
        <w:rPr>
          <w:rFonts w:ascii="Times New Roman" w:hAnsi="Times New Roman" w:cs="Times New Roman"/>
          <w:sz w:val="28"/>
          <w:szCs w:val="28"/>
        </w:rPr>
        <w:t>родителей.</w:t>
      </w:r>
      <w: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активного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участия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родител</w:t>
      </w:r>
      <w:r w:rsidR="00E657DA">
        <w:rPr>
          <w:rFonts w:ascii="Times New Roman" w:hAnsi="Times New Roman" w:cs="Times New Roman"/>
          <w:sz w:val="28"/>
          <w:szCs w:val="28"/>
        </w:rPr>
        <w:t>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7DA">
        <w:rPr>
          <w:rFonts w:ascii="Times New Roman" w:hAnsi="Times New Roman" w:cs="Times New Roman"/>
          <w:sz w:val="28"/>
          <w:szCs w:val="28"/>
        </w:rPr>
        <w:t>общественности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эффективность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усилий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национальной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идентичности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существенно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снижается.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Разрозненные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воздействия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>
        <w:rPr>
          <w:rFonts w:ascii="Times New Roman" w:hAnsi="Times New Roman" w:cs="Times New Roman"/>
          <w:sz w:val="28"/>
          <w:szCs w:val="28"/>
        </w:rPr>
        <w:t>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семьи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привести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противоречивости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воспитательных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установок,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особенно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критично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для</w:t>
      </w:r>
      <w:r w:rsidR="006E1624">
        <w:rPr>
          <w:rFonts w:ascii="Times New Roman" w:hAnsi="Times New Roman" w:cs="Times New Roman"/>
          <w:sz w:val="28"/>
          <w:szCs w:val="28"/>
        </w:rPr>
        <w:t xml:space="preserve"> обучающихся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ОВЗ,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нуждающихся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стабильности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чёткости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ориентиров.</w:t>
      </w:r>
    </w:p>
    <w:p w14:paraId="6C4D8722" w14:textId="2BAA19EF" w:rsidR="00EE5D50" w:rsidRDefault="00401611" w:rsidP="00EE5D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EE5D50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родителями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—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не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вспомогательный,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системообразующий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элемент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формировании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национальной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идентичности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обучающихся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ОВЗ.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Она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позволяет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создать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целостное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воспитательное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пространство,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ко</w:t>
      </w:r>
      <w:r w:rsidR="00EE5D50" w:rsidRPr="00EE5D50">
        <w:rPr>
          <w:rFonts w:ascii="Times New Roman" w:hAnsi="Times New Roman" w:cs="Times New Roman"/>
          <w:sz w:val="28"/>
          <w:szCs w:val="28"/>
        </w:rPr>
        <w:lastRenderedPageBreak/>
        <w:t>тором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>
        <w:rPr>
          <w:rFonts w:ascii="Times New Roman" w:hAnsi="Times New Roman" w:cs="Times New Roman"/>
          <w:sz w:val="28"/>
          <w:szCs w:val="28"/>
        </w:rPr>
        <w:t>подросток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получает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устойчивые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ориентиры,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чувствует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поддержку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осознаёт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свою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принадлежность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многонациональному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народу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EE5D50" w:rsidRPr="00EE5D50">
        <w:rPr>
          <w:rFonts w:ascii="Times New Roman" w:hAnsi="Times New Roman" w:cs="Times New Roman"/>
          <w:sz w:val="28"/>
          <w:szCs w:val="28"/>
        </w:rPr>
        <w:t>России.</w:t>
      </w:r>
    </w:p>
    <w:p w14:paraId="12C4794A" w14:textId="4E45E32D" w:rsidR="00973DCC" w:rsidRPr="006A2A67" w:rsidRDefault="003B6CDD" w:rsidP="006A2A6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6CDD">
        <w:rPr>
          <w:rFonts w:ascii="Times New Roman" w:hAnsi="Times New Roman" w:cs="Times New Roman"/>
          <w:sz w:val="28"/>
          <w:szCs w:val="28"/>
        </w:rPr>
        <w:t>Практика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показывает,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что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включение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национальных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игр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способствует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развитию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национального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BE5C2D">
        <w:rPr>
          <w:rFonts w:ascii="Times New Roman" w:hAnsi="Times New Roman" w:cs="Times New Roman"/>
          <w:sz w:val="28"/>
          <w:szCs w:val="28"/>
        </w:rPr>
        <w:t>самосознания.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Для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всесторонней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оценки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эффективности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этого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метода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BE5C2D">
        <w:rPr>
          <w:rFonts w:ascii="Times New Roman" w:hAnsi="Times New Roman" w:cs="Times New Roman"/>
          <w:sz w:val="28"/>
          <w:szCs w:val="28"/>
        </w:rPr>
        <w:t>необходимо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регулярно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проводить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мониторинг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анализ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3B6CDD">
        <w:rPr>
          <w:rFonts w:ascii="Times New Roman" w:hAnsi="Times New Roman" w:cs="Times New Roman"/>
          <w:sz w:val="28"/>
          <w:szCs w:val="28"/>
        </w:rPr>
        <w:t>его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BE5C2D">
        <w:rPr>
          <w:rFonts w:ascii="Times New Roman" w:hAnsi="Times New Roman" w:cs="Times New Roman"/>
          <w:sz w:val="28"/>
          <w:szCs w:val="28"/>
        </w:rPr>
        <w:t>эффективности</w:t>
      </w:r>
      <w:r w:rsidRPr="003B6CDD">
        <w:rPr>
          <w:rFonts w:ascii="Times New Roman" w:hAnsi="Times New Roman" w:cs="Times New Roman"/>
          <w:sz w:val="28"/>
          <w:szCs w:val="28"/>
        </w:rPr>
        <w:t>.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идентичности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народов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критериев,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учитывающих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специфику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FB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отследить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динамику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когнитивных,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эмоциональных,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ценностных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поведенческих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компонентов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DCC"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идентичности.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166DD8B0" w14:textId="47D32C98" w:rsidR="00973DCC" w:rsidRPr="006A2A67" w:rsidRDefault="00973DCC" w:rsidP="006A2A67">
      <w:pPr>
        <w:shd w:val="clear" w:color="auto" w:fill="FFFFFF"/>
        <w:spacing w:after="0" w:line="240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</w:t>
      </w:r>
      <w:r w:rsidR="00640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мониторинга</w:t>
      </w:r>
    </w:p>
    <w:p w14:paraId="0F1E9263" w14:textId="2A919089" w:rsidR="00973DCC" w:rsidRPr="006A2A67" w:rsidRDefault="00973DCC" w:rsidP="006A2A67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Педагогическое</w:t>
      </w:r>
      <w:r w:rsidR="00640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наблюдение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Фиксируется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играх,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уделяется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проявлению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культурным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особенностям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народов,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толерантности.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повседневной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усвоенных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ценностей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реальную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2E28728" w14:textId="787E354C" w:rsidR="00973DCC" w:rsidRPr="006A2A67" w:rsidRDefault="00973DCC" w:rsidP="006A2A67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Анкетирование</w:t>
      </w:r>
      <w:r w:rsidR="00640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640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опросы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адаптированные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анкеты,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учитывают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психофизиологические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касаться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традициях,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обычаях,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народов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культурному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многообразию,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этнической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принадлежности.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372C70" w14:textId="20793E53" w:rsidR="00973DCC" w:rsidRDefault="00973DCC" w:rsidP="006A2A67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Социометрия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межличностных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насколько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толерантного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команде,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культурам.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8171C40" w14:textId="0D55B0F3" w:rsidR="006A2A67" w:rsidRDefault="006A2A67" w:rsidP="00E71F91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A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r w:rsid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иг</w:t>
      </w:r>
      <w:r w:rsid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</w:p>
    <w:p w14:paraId="3EED1939" w14:textId="2B337401" w:rsidR="00E71F91" w:rsidRDefault="00E71F91" w:rsidP="00E71F91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</w:t>
      </w:r>
      <w:r w:rsidR="00640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диагностические</w:t>
      </w:r>
      <w:r w:rsidR="00640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ситуации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национальных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диагностические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взаимодействием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F9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игре.</w:t>
      </w:r>
    </w:p>
    <w:p w14:paraId="33C63C10" w14:textId="73435B63" w:rsidR="00E71F91" w:rsidRDefault="005F5B3D" w:rsidP="005F5B3D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Экспертная</w:t>
      </w:r>
      <w:r w:rsidR="00640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оценка:</w:t>
      </w:r>
      <w:r w:rsidR="00640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мнение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психологов,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педагогов,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обратная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кураторов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4B93" w:rsidRPr="00F14B9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E02B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14B93" w:rsidRPr="00F14B9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F5B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7C76EC" w14:textId="0B5B8601" w:rsidR="00E1364B" w:rsidRDefault="00E1364B" w:rsidP="00E136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2E12">
        <w:rPr>
          <w:rFonts w:ascii="Times New Roman" w:hAnsi="Times New Roman" w:cs="Times New Roman"/>
          <w:sz w:val="28"/>
          <w:szCs w:val="28"/>
        </w:rPr>
        <w:t>Для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эффективного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мониторинга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динамики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формирования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национальной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идентичности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обучающихся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ОВЗ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через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национальные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игры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народов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России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742E12" w:rsidRPr="00742E12">
        <w:rPr>
          <w:rFonts w:ascii="Times New Roman" w:hAnsi="Times New Roman" w:cs="Times New Roman"/>
          <w:sz w:val="28"/>
          <w:szCs w:val="28"/>
        </w:rPr>
        <w:t>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742E12" w:rsidRPr="00742E12">
        <w:rPr>
          <w:rFonts w:ascii="Times New Roman" w:hAnsi="Times New Roman" w:cs="Times New Roman"/>
          <w:sz w:val="28"/>
          <w:szCs w:val="28"/>
        </w:rPr>
        <w:t>ГБПОУ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742E12" w:rsidRPr="00742E12">
        <w:rPr>
          <w:rFonts w:ascii="Times New Roman" w:hAnsi="Times New Roman" w:cs="Times New Roman"/>
          <w:sz w:val="28"/>
          <w:szCs w:val="28"/>
        </w:rPr>
        <w:t>НСО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742E12" w:rsidRPr="00742E12">
        <w:rPr>
          <w:rFonts w:ascii="Times New Roman" w:hAnsi="Times New Roman" w:cs="Times New Roman"/>
          <w:sz w:val="28"/>
          <w:szCs w:val="28"/>
        </w:rPr>
        <w:t>ИЦПО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742E12">
        <w:rPr>
          <w:rFonts w:ascii="Times New Roman" w:hAnsi="Times New Roman" w:cs="Times New Roman"/>
          <w:sz w:val="28"/>
          <w:szCs w:val="28"/>
        </w:rPr>
        <w:t>определены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критерии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742E12">
        <w:rPr>
          <w:rFonts w:ascii="Times New Roman" w:hAnsi="Times New Roman" w:cs="Times New Roman"/>
          <w:sz w:val="28"/>
          <w:szCs w:val="28"/>
        </w:rPr>
        <w:t>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742E12">
        <w:rPr>
          <w:rFonts w:ascii="Times New Roman" w:hAnsi="Times New Roman" w:cs="Times New Roman"/>
          <w:sz w:val="28"/>
          <w:szCs w:val="28"/>
        </w:rPr>
        <w:t>показатели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742E12" w:rsidRPr="00742E12">
        <w:rPr>
          <w:rFonts w:ascii="Times New Roman" w:hAnsi="Times New Roman" w:cs="Times New Roman"/>
          <w:sz w:val="28"/>
          <w:szCs w:val="28"/>
        </w:rPr>
        <w:t>оценки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Pr="00742E12">
        <w:rPr>
          <w:rFonts w:ascii="Times New Roman" w:hAnsi="Times New Roman" w:cs="Times New Roman"/>
          <w:sz w:val="28"/>
          <w:szCs w:val="28"/>
        </w:rPr>
        <w:t>результативности</w:t>
      </w:r>
      <w:r w:rsidR="006D1E82">
        <w:rPr>
          <w:rFonts w:ascii="Times New Roman" w:hAnsi="Times New Roman" w:cs="Times New Roman"/>
          <w:sz w:val="28"/>
          <w:szCs w:val="28"/>
        </w:rPr>
        <w:t>.</w:t>
      </w:r>
    </w:p>
    <w:p w14:paraId="2C4D5644" w14:textId="77777777" w:rsidR="00401611" w:rsidRPr="00E1364B" w:rsidRDefault="00401611" w:rsidP="00E136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785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8"/>
        <w:gridCol w:w="6668"/>
      </w:tblGrid>
      <w:tr w:rsidR="00401611" w:rsidRPr="005F5B3D" w14:paraId="73E6F497" w14:textId="77777777" w:rsidTr="00401611">
        <w:trPr>
          <w:tblHeader/>
        </w:trPr>
        <w:tc>
          <w:tcPr>
            <w:tcW w:w="2688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14:paraId="4663B840" w14:textId="77777777" w:rsidR="00401611" w:rsidRPr="005F5B3D" w:rsidRDefault="00401611" w:rsidP="0040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5B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Критерий</w:t>
            </w:r>
          </w:p>
        </w:tc>
        <w:tc>
          <w:tcPr>
            <w:tcW w:w="6668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14:paraId="7AA054ED" w14:textId="77777777" w:rsidR="00401611" w:rsidRPr="005F5B3D" w:rsidRDefault="00401611" w:rsidP="0040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5B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</w:tr>
      <w:tr w:rsidR="00401611" w:rsidRPr="005F5B3D" w14:paraId="284007B9" w14:textId="77777777" w:rsidTr="00401611">
        <w:tc>
          <w:tcPr>
            <w:tcW w:w="2688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14:paraId="7E4245A7" w14:textId="2053C22F" w:rsidR="00401611" w:rsidRPr="005F5B3D" w:rsidRDefault="00401611" w:rsidP="0040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B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Когнитивный</w:t>
            </w:r>
            <w:r w:rsidR="00640F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компонент</w:t>
            </w:r>
          </w:p>
        </w:tc>
        <w:tc>
          <w:tcPr>
            <w:tcW w:w="6668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14:paraId="4F772129" w14:textId="4A43998B" w:rsidR="00401611" w:rsidRPr="005F5B3D" w:rsidRDefault="00401611" w:rsidP="00401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Знание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названий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национальных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игр,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понимание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культурного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смысла;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осведомлённость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традициях,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обычаях,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истории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народов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России;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способность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соотносить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конкретным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регионом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этносом.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01611" w:rsidRPr="005F5B3D" w14:paraId="77BE26B6" w14:textId="77777777" w:rsidTr="00401611">
        <w:tc>
          <w:tcPr>
            <w:tcW w:w="2688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14:paraId="3B751847" w14:textId="521E43D7" w:rsidR="00401611" w:rsidRPr="005F5B3D" w:rsidRDefault="00401611" w:rsidP="0040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B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Эмоциональный</w:t>
            </w:r>
            <w:r w:rsidR="00640F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компонент</w:t>
            </w:r>
          </w:p>
        </w:tc>
        <w:tc>
          <w:tcPr>
            <w:tcW w:w="6668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14:paraId="16312DFE" w14:textId="21FBBDA8" w:rsidR="00401611" w:rsidRPr="005F5B3D" w:rsidRDefault="00401611" w:rsidP="00401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Проявление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интереса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культурному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многообразию;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чувство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гордости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свою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страну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её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народы;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эмпатия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отношению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другим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культурам.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01611" w:rsidRPr="005F5B3D" w14:paraId="1C425631" w14:textId="77777777" w:rsidTr="00401611">
        <w:tc>
          <w:tcPr>
            <w:tcW w:w="2688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14:paraId="54E01238" w14:textId="23309374" w:rsidR="00401611" w:rsidRPr="005F5B3D" w:rsidRDefault="00401611" w:rsidP="0040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B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Ценностно-ориентировочный</w:t>
            </w:r>
            <w:r w:rsidR="00640F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компонент</w:t>
            </w:r>
          </w:p>
        </w:tc>
        <w:tc>
          <w:tcPr>
            <w:tcW w:w="6668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14:paraId="3327E328" w14:textId="6866A974" w:rsidR="00401611" w:rsidRPr="005F5B3D" w:rsidRDefault="00401611" w:rsidP="00401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Толерантность,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уважение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другим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народам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традициям;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осознание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ценности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культурного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единства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многообразии.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01611" w:rsidRPr="005F5B3D" w14:paraId="3CE882E8" w14:textId="77777777" w:rsidTr="00401611">
        <w:tc>
          <w:tcPr>
            <w:tcW w:w="2688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14:paraId="37F1556A" w14:textId="5004242D" w:rsidR="00401611" w:rsidRPr="005F5B3D" w:rsidRDefault="00401611" w:rsidP="0040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B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Поведенческий</w:t>
            </w:r>
            <w:r w:rsidR="00640F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компонент</w:t>
            </w:r>
          </w:p>
        </w:tc>
        <w:tc>
          <w:tcPr>
            <w:tcW w:w="6668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14:paraId="4066A584" w14:textId="315C8EE3" w:rsidR="00401611" w:rsidRPr="005F5B3D" w:rsidRDefault="00401611" w:rsidP="00401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национальных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играх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связанных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ними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мероприятиях;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взаимодействовать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многонациональной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группе;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применение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усвоенных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ценностей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повседневной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жизни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A4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CA4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  <w:r w:rsidRPr="005F5B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40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7F854693" w14:textId="393B5927" w:rsidR="00401611" w:rsidRDefault="00401611" w:rsidP="00401611">
      <w:pPr>
        <w:shd w:val="clear" w:color="auto" w:fill="FFFFFF"/>
        <w:spacing w:after="0" w:line="240" w:lineRule="auto"/>
        <w:ind w:firstLine="424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61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61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6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61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</w:t>
      </w:r>
      <w:r w:rsidR="0064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61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результативности</w:t>
      </w:r>
    </w:p>
    <w:p w14:paraId="68C386D8" w14:textId="77777777" w:rsidR="00401611" w:rsidRDefault="00401611" w:rsidP="00401611">
      <w:pPr>
        <w:shd w:val="clear" w:color="auto" w:fill="FFFFFF"/>
        <w:spacing w:after="0" w:line="240" w:lineRule="auto"/>
        <w:ind w:firstLine="424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0BC5F8" w14:textId="610197A8" w:rsidR="006E1624" w:rsidRDefault="00640FDC" w:rsidP="00640FDC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истематический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идентичности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C2D" w:rsidRPr="00BE5C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национальных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народов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профессии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«Рабочий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зелёного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хозяйства»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ОВЗ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показало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эффективный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комплексный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инструмент.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решает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обучения,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воспитательной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социальной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FBC">
        <w:rPr>
          <w:rFonts w:ascii="Times New Roman" w:hAnsi="Times New Roman" w:cs="Times New Roman"/>
          <w:sz w:val="28"/>
          <w:szCs w:val="28"/>
        </w:rPr>
        <w:t>адаптации.</w:t>
      </w:r>
    </w:p>
    <w:p w14:paraId="7EE7A83A" w14:textId="28546E72" w:rsidR="00C71FBC" w:rsidRPr="00640FDC" w:rsidRDefault="00640FDC" w:rsidP="006E1624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bookmarkStart w:id="0" w:name="_Hlk223102792"/>
      <w:r w:rsidR="006E1624" w:rsidRPr="006E1624">
        <w:rPr>
          <w:rFonts w:ascii="Times New Roman" w:hAnsi="Times New Roman" w:cs="Times New Roman"/>
          <w:sz w:val="28"/>
          <w:szCs w:val="28"/>
        </w:rPr>
        <w:t>Таким образом, народные игры народов России стали не просто элементом досуга, а системообразующим инструментом профессиональной подготовки и воспитания. Они помогают формировать у обучающихся с ОВЗ устойчивую национальную идентичность, профессиональные навыки и социальные компетенции, необходимые для успешной интеграции в общество и трудовую деятельность, что подтверждает обратная связь родительской общественности и работодателей выпускников.</w:t>
      </w:r>
    </w:p>
    <w:bookmarkEnd w:id="0"/>
    <w:p w14:paraId="5E81218F" w14:textId="77777777" w:rsidR="000F625A" w:rsidRDefault="000F625A" w:rsidP="00C71F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FBD68A" w14:textId="1FA23D0C" w:rsidR="00F14B93" w:rsidRPr="001A2A32" w:rsidRDefault="00F14B93" w:rsidP="00F529D9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2A32">
        <w:rPr>
          <w:rFonts w:ascii="Times New Roman" w:hAnsi="Times New Roman" w:cs="Times New Roman"/>
          <w:b/>
          <w:bCs/>
          <w:sz w:val="24"/>
          <w:szCs w:val="24"/>
        </w:rPr>
        <w:t>Список</w:t>
      </w:r>
      <w:r w:rsidR="00640FDC" w:rsidRPr="001A2A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b/>
          <w:bCs/>
          <w:sz w:val="24"/>
          <w:szCs w:val="24"/>
        </w:rPr>
        <w:t>использованной</w:t>
      </w:r>
      <w:r w:rsidR="00640FDC" w:rsidRPr="001A2A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b/>
          <w:bCs/>
          <w:sz w:val="24"/>
          <w:szCs w:val="24"/>
        </w:rPr>
        <w:t>литературы</w:t>
      </w:r>
      <w:r w:rsidR="00640FDC" w:rsidRPr="001A2A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640FDC" w:rsidRPr="001A2A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b/>
          <w:bCs/>
          <w:sz w:val="24"/>
          <w:szCs w:val="24"/>
        </w:rPr>
        <w:t>интернет-источник</w:t>
      </w:r>
      <w:r w:rsidR="00CA443E" w:rsidRPr="001A2A32"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1A2A3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92B00FA" w14:textId="53B6B7BD" w:rsidR="00401611" w:rsidRPr="001A2A32" w:rsidRDefault="00401611" w:rsidP="00401611">
      <w:pPr>
        <w:pStyle w:val="a6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2A32">
        <w:rPr>
          <w:rFonts w:ascii="Times New Roman" w:hAnsi="Times New Roman" w:cs="Times New Roman"/>
          <w:sz w:val="24"/>
          <w:szCs w:val="24"/>
        </w:rPr>
        <w:t>Боргояков</w:t>
      </w:r>
      <w:proofErr w:type="spellEnd"/>
      <w:r w:rsidRPr="001A2A32">
        <w:rPr>
          <w:rFonts w:ascii="Times New Roman" w:hAnsi="Times New Roman" w:cs="Times New Roman"/>
          <w:sz w:val="24"/>
          <w:szCs w:val="24"/>
        </w:rPr>
        <w:t>,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С.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А.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Формирование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и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укрепление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общероссийской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гражданской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идентичности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обучающихся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на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основе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духовно‑нравственных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ценностей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народов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России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/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С.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А.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2A32">
        <w:rPr>
          <w:rFonts w:ascii="Times New Roman" w:hAnsi="Times New Roman" w:cs="Times New Roman"/>
          <w:sz w:val="24"/>
          <w:szCs w:val="24"/>
        </w:rPr>
        <w:t>Боргояков</w:t>
      </w:r>
      <w:proofErr w:type="spellEnd"/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//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Университет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в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эпоху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педагогических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новаций: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сборник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статей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по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итогам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Второго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профессорского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педагогического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форума.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—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Москва: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Общероссийская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общественная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организация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«Российское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профессорское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собрание»,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2023.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—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С.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52–62.</w:t>
      </w:r>
    </w:p>
    <w:p w14:paraId="09C5171D" w14:textId="23E9C5B1" w:rsidR="00CA443E" w:rsidRPr="001A2A32" w:rsidRDefault="00640FDC" w:rsidP="00401611">
      <w:pPr>
        <w:pStyle w:val="a6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Гончарова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В.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Г.,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Подопригора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В.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Г.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Формирование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гражданской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идентичности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обучающихся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с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ограниченными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возможностями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здоровья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в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условиях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инклюзивного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образования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//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Коррекционная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педагогика.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—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2020.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—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№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3.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—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С.</w:t>
      </w:r>
      <w:r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="00CA443E" w:rsidRPr="001A2A32">
        <w:rPr>
          <w:rFonts w:ascii="Times New Roman" w:hAnsi="Times New Roman" w:cs="Times New Roman"/>
          <w:sz w:val="24"/>
          <w:szCs w:val="24"/>
        </w:rPr>
        <w:t>45–52.</w:t>
      </w:r>
    </w:p>
    <w:p w14:paraId="1769258D" w14:textId="75A546D8" w:rsidR="00401611" w:rsidRPr="001A2A32" w:rsidRDefault="00401611" w:rsidP="00401611">
      <w:pPr>
        <w:pStyle w:val="a6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A2A32">
        <w:rPr>
          <w:rFonts w:ascii="Times New Roman" w:hAnsi="Times New Roman" w:cs="Times New Roman"/>
          <w:sz w:val="24"/>
          <w:szCs w:val="24"/>
        </w:rPr>
        <w:t>Никитина,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Л.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В.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Традиционные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игры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народов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России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как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средство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формирования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культурной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идентичности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у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детей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с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ОВЗ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/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Л.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В.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Никитина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//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Воспитание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школьников.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—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2022.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—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№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7.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—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С.</w:t>
      </w:r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  <w:r w:rsidRPr="001A2A32">
        <w:rPr>
          <w:rFonts w:ascii="Times New Roman" w:hAnsi="Times New Roman" w:cs="Times New Roman"/>
          <w:sz w:val="24"/>
          <w:szCs w:val="24"/>
        </w:rPr>
        <w:t>34–40.</w:t>
      </w:r>
    </w:p>
    <w:p w14:paraId="36F1D3A1" w14:textId="56C0069F" w:rsidR="00F14B93" w:rsidRPr="001A2A32" w:rsidRDefault="00A77D12" w:rsidP="00401611">
      <w:pPr>
        <w:pStyle w:val="a6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CA443E" w:rsidRPr="001A2A32">
          <w:rPr>
            <w:rStyle w:val="a7"/>
            <w:rFonts w:ascii="Times New Roman" w:hAnsi="Times New Roman" w:cs="Times New Roman"/>
            <w:sz w:val="24"/>
            <w:szCs w:val="24"/>
          </w:rPr>
          <w:t>https://elar.uspu.ru/bitstream/ru-uspu/60559/2/2023shubintsevaaa.pdf</w:t>
        </w:r>
      </w:hyperlink>
    </w:p>
    <w:p w14:paraId="2C447739" w14:textId="5407B43B" w:rsidR="00F14B93" w:rsidRPr="001A2A32" w:rsidRDefault="00A77D12" w:rsidP="00401611">
      <w:pPr>
        <w:pStyle w:val="a6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F14B93" w:rsidRPr="001A2A32">
          <w:rPr>
            <w:rStyle w:val="a7"/>
            <w:rFonts w:ascii="Times New Roman" w:hAnsi="Times New Roman" w:cs="Times New Roman"/>
            <w:sz w:val="24"/>
            <w:szCs w:val="24"/>
          </w:rPr>
          <w:t>https://humancapital.su/wp-content/uploads/2024/07/202407_p044-054.pdf</w:t>
        </w:r>
      </w:hyperlink>
      <w:r w:rsidR="00640FDC" w:rsidRPr="001A2A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C9F048" w14:textId="124F86F5" w:rsidR="00CA443E" w:rsidRPr="00EE6B59" w:rsidRDefault="00A77D12" w:rsidP="00CA443E">
      <w:pPr>
        <w:pStyle w:val="a6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A443E" w:rsidRPr="00EE6B59">
          <w:rPr>
            <w:rStyle w:val="a7"/>
            <w:rFonts w:ascii="Times New Roman" w:hAnsi="Times New Roman" w:cs="Times New Roman"/>
            <w:sz w:val="24"/>
            <w:szCs w:val="24"/>
          </w:rPr>
          <w:t>https://rumc.ggtu.ru/documents/praktiki/case4.pdf</w:t>
        </w:r>
      </w:hyperlink>
      <w:r w:rsidR="00640FDC" w:rsidRPr="00EE6B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294CCC" w14:textId="3E73F405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65295B" w14:textId="20F02AC1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A4E56A" w14:textId="2901D46F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3F7C0B" w14:textId="0C86840C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846FDE" w14:textId="36C45145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6E91B2" w14:textId="40D81409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8563DA" w14:textId="64548014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C26FF6" w14:textId="764DEB08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3E9ABA" w14:textId="4AC29F1F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5F4207" w14:textId="0C74D140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8C3B65" w14:textId="36CF85E8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50E4A1" w14:textId="045FDC0B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894685" w14:textId="696342D1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073859" w14:textId="500981CD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C57CA7" w14:textId="0E4BCAB8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ACA33A" w14:textId="55FEAC41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231EB2" w14:textId="1BB8E7F5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A76E10" w14:textId="32CDB466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8E6B79" w14:textId="77777777" w:rsid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89828E" w14:textId="77777777" w:rsidR="00CA443E" w:rsidRPr="00CA443E" w:rsidRDefault="00CA443E" w:rsidP="00CA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00E464" w14:textId="076F979D" w:rsidR="00CA443E" w:rsidRDefault="00CA443E" w:rsidP="00CA443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</w:p>
    <w:p w14:paraId="09656948" w14:textId="7A1A63B2" w:rsidR="004705F3" w:rsidRPr="00C71FBC" w:rsidRDefault="004705F3" w:rsidP="00C71F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05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07213FA8" wp14:editId="0F61F644">
            <wp:simplePos x="0" y="0"/>
            <wp:positionH relativeFrom="column">
              <wp:posOffset>-221946</wp:posOffset>
            </wp:positionH>
            <wp:positionV relativeFrom="paragraph">
              <wp:posOffset>36195</wp:posOffset>
            </wp:positionV>
            <wp:extent cx="3670935" cy="659765"/>
            <wp:effectExtent l="0" t="0" r="5715" b="6985"/>
            <wp:wrapTight wrapText="bothSides">
              <wp:wrapPolygon edited="0">
                <wp:start x="0" y="0"/>
                <wp:lineTo x="0" y="21205"/>
                <wp:lineTo x="21522" y="21205"/>
                <wp:lineTo x="2152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54E78" w14:textId="434A2B04" w:rsidR="00973DCC" w:rsidRDefault="004705F3" w:rsidP="009972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(Праздник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Сырной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Седмицы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России)</w:t>
      </w:r>
    </w:p>
    <w:p w14:paraId="4CA7477E" w14:textId="48121A79" w:rsidR="004705F3" w:rsidRDefault="004705F3" w:rsidP="009972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906B4A" w14:textId="3ABC8DEC" w:rsidR="004705F3" w:rsidRDefault="004705F3" w:rsidP="009972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19EFA8" w14:textId="74B48982" w:rsidR="004705F3" w:rsidRDefault="00CA443E" w:rsidP="009972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846860E" wp14:editId="6AD1251E">
            <wp:simplePos x="0" y="0"/>
            <wp:positionH relativeFrom="column">
              <wp:posOffset>-467995</wp:posOffset>
            </wp:positionH>
            <wp:positionV relativeFrom="paragraph">
              <wp:posOffset>279096</wp:posOffset>
            </wp:positionV>
            <wp:extent cx="2671445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10" y="21484"/>
                <wp:lineTo x="2141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3C144" w14:textId="13D23DF4" w:rsidR="004705F3" w:rsidRPr="004705F3" w:rsidRDefault="004705F3" w:rsidP="004705F3">
      <w:pPr>
        <w:rPr>
          <w:rFonts w:ascii="Times New Roman" w:hAnsi="Times New Roman" w:cs="Times New Roman"/>
          <w:sz w:val="28"/>
          <w:szCs w:val="28"/>
        </w:rPr>
      </w:pPr>
    </w:p>
    <w:p w14:paraId="6C03F2AC" w14:textId="54337422" w:rsidR="004705F3" w:rsidRPr="004705F3" w:rsidRDefault="004705F3" w:rsidP="004705F3">
      <w:pPr>
        <w:rPr>
          <w:rFonts w:ascii="Times New Roman" w:hAnsi="Times New Roman" w:cs="Times New Roman"/>
          <w:sz w:val="28"/>
          <w:szCs w:val="28"/>
        </w:rPr>
      </w:pPr>
    </w:p>
    <w:p w14:paraId="7D1707B4" w14:textId="039F65ED" w:rsidR="004705F3" w:rsidRPr="004705F3" w:rsidRDefault="001B0C05" w:rsidP="004705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E8D300E" wp14:editId="40D2B2C4">
            <wp:simplePos x="0" y="0"/>
            <wp:positionH relativeFrom="column">
              <wp:posOffset>1849755</wp:posOffset>
            </wp:positionH>
            <wp:positionV relativeFrom="paragraph">
              <wp:posOffset>270510</wp:posOffset>
            </wp:positionV>
            <wp:extent cx="2337435" cy="2199640"/>
            <wp:effectExtent l="0" t="0" r="5715" b="0"/>
            <wp:wrapTight wrapText="bothSides">
              <wp:wrapPolygon edited="0">
                <wp:start x="0" y="0"/>
                <wp:lineTo x="0" y="21326"/>
                <wp:lineTo x="21477" y="21326"/>
                <wp:lineTo x="2147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0" t="28085" r="2275" b="10061"/>
                    <a:stretch/>
                  </pic:blipFill>
                  <pic:spPr bwMode="auto">
                    <a:xfrm>
                      <a:off x="0" y="0"/>
                      <a:ext cx="23374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45D42" w14:textId="18200406" w:rsidR="004705F3" w:rsidRPr="004705F3" w:rsidRDefault="004705F3" w:rsidP="004705F3">
      <w:pPr>
        <w:rPr>
          <w:rFonts w:ascii="Times New Roman" w:hAnsi="Times New Roman" w:cs="Times New Roman"/>
          <w:sz w:val="28"/>
          <w:szCs w:val="28"/>
        </w:rPr>
      </w:pPr>
    </w:p>
    <w:p w14:paraId="039362C9" w14:textId="15E2AADD" w:rsidR="004705F3" w:rsidRPr="004705F3" w:rsidRDefault="004705F3" w:rsidP="004705F3">
      <w:pPr>
        <w:rPr>
          <w:rFonts w:ascii="Times New Roman" w:hAnsi="Times New Roman" w:cs="Times New Roman"/>
          <w:sz w:val="28"/>
          <w:szCs w:val="28"/>
        </w:rPr>
      </w:pPr>
    </w:p>
    <w:p w14:paraId="11818F16" w14:textId="325B01E8" w:rsidR="004705F3" w:rsidRPr="004705F3" w:rsidRDefault="004705F3" w:rsidP="004705F3">
      <w:pPr>
        <w:rPr>
          <w:rFonts w:ascii="Times New Roman" w:hAnsi="Times New Roman" w:cs="Times New Roman"/>
          <w:sz w:val="28"/>
          <w:szCs w:val="28"/>
        </w:rPr>
      </w:pPr>
    </w:p>
    <w:p w14:paraId="6864DC9F" w14:textId="596A44FA" w:rsidR="004705F3" w:rsidRPr="004705F3" w:rsidRDefault="004705F3" w:rsidP="004705F3">
      <w:pPr>
        <w:rPr>
          <w:rFonts w:ascii="Times New Roman" w:hAnsi="Times New Roman" w:cs="Times New Roman"/>
          <w:sz w:val="28"/>
          <w:szCs w:val="28"/>
        </w:rPr>
      </w:pPr>
    </w:p>
    <w:p w14:paraId="7FB241B6" w14:textId="322F4908" w:rsidR="004705F3" w:rsidRPr="004705F3" w:rsidRDefault="004705F3" w:rsidP="004705F3">
      <w:pPr>
        <w:rPr>
          <w:rFonts w:ascii="Times New Roman" w:hAnsi="Times New Roman" w:cs="Times New Roman"/>
          <w:sz w:val="28"/>
          <w:szCs w:val="28"/>
        </w:rPr>
      </w:pPr>
    </w:p>
    <w:p w14:paraId="4D787070" w14:textId="58CA8CDA" w:rsidR="004705F3" w:rsidRDefault="004705F3" w:rsidP="004705F3">
      <w:pPr>
        <w:rPr>
          <w:rFonts w:ascii="Times New Roman" w:hAnsi="Times New Roman" w:cs="Times New Roman"/>
          <w:sz w:val="28"/>
          <w:szCs w:val="28"/>
        </w:rPr>
      </w:pPr>
    </w:p>
    <w:p w14:paraId="7CC5DC3A" w14:textId="5CA30E65" w:rsidR="000C167A" w:rsidRDefault="00640FDC" w:rsidP="000C167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02045CBC" w14:textId="6AB5E435" w:rsidR="000C167A" w:rsidRDefault="00640FDC" w:rsidP="000C167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0C167A">
        <w:rPr>
          <w:rFonts w:ascii="Times New Roman" w:hAnsi="Times New Roman" w:cs="Times New Roman"/>
          <w:sz w:val="28"/>
          <w:szCs w:val="28"/>
        </w:rPr>
        <w:t>Павлова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Ульяна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курс)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Иван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0A85E965" w14:textId="4AD6CB3D" w:rsidR="000C167A" w:rsidRDefault="00640FDC" w:rsidP="00CA443E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C167A">
        <w:rPr>
          <w:rFonts w:ascii="Times New Roman" w:hAnsi="Times New Roman" w:cs="Times New Roman"/>
          <w:sz w:val="28"/>
          <w:szCs w:val="28"/>
        </w:rPr>
        <w:t>Осипов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(2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курс).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здоровья</w:t>
      </w:r>
    </w:p>
    <w:p w14:paraId="2B7B3C55" w14:textId="6DF368EA" w:rsidR="004705F3" w:rsidRDefault="004705F3" w:rsidP="000C167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Исаков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Владимир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(крайний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слева)</w:t>
      </w:r>
    </w:p>
    <w:p w14:paraId="5888608B" w14:textId="01675D55" w:rsidR="000C167A" w:rsidRDefault="00CA443E" w:rsidP="000C167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AF76753" wp14:editId="4BDA4D7C">
            <wp:simplePos x="0" y="0"/>
            <wp:positionH relativeFrom="column">
              <wp:posOffset>3571295</wp:posOffset>
            </wp:positionH>
            <wp:positionV relativeFrom="paragraph">
              <wp:posOffset>96189</wp:posOffset>
            </wp:positionV>
            <wp:extent cx="2276475" cy="3035300"/>
            <wp:effectExtent l="0" t="0" r="9525" b="0"/>
            <wp:wrapTight wrapText="bothSides">
              <wp:wrapPolygon edited="0">
                <wp:start x="0" y="0"/>
                <wp:lineTo x="0" y="21419"/>
                <wp:lineTo x="21510" y="21419"/>
                <wp:lineTo x="2151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6475" cy="303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67A">
        <w:rPr>
          <w:rFonts w:ascii="Times New Roman" w:hAnsi="Times New Roman" w:cs="Times New Roman"/>
          <w:sz w:val="28"/>
          <w:szCs w:val="28"/>
        </w:rPr>
        <w:t>1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курс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группа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253Б</w:t>
      </w:r>
    </w:p>
    <w:p w14:paraId="67AC732D" w14:textId="55D664CD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«Рабочий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зеленого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хозяйства»</w:t>
      </w:r>
    </w:p>
    <w:p w14:paraId="6C5D66C7" w14:textId="482D7508" w:rsidR="000C167A" w:rsidRDefault="00CA443E" w:rsidP="000C167A">
      <w:pPr>
        <w:ind w:left="-709"/>
        <w:rPr>
          <w:rFonts w:ascii="Times New Roman" w:hAnsi="Times New Roman" w:cs="Times New Roman"/>
          <w:sz w:val="28"/>
          <w:szCs w:val="28"/>
        </w:rPr>
      </w:pPr>
      <w:r w:rsidRPr="00CA44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1104470" wp14:editId="57EA2AAD">
            <wp:simplePos x="0" y="0"/>
            <wp:positionH relativeFrom="column">
              <wp:posOffset>-451982</wp:posOffset>
            </wp:positionH>
            <wp:positionV relativeFrom="paragraph">
              <wp:posOffset>-1960</wp:posOffset>
            </wp:positionV>
            <wp:extent cx="3152197" cy="2373161"/>
            <wp:effectExtent l="0" t="0" r="0" b="8255"/>
            <wp:wrapTight wrapText="bothSides">
              <wp:wrapPolygon edited="0">
                <wp:start x="0" y="0"/>
                <wp:lineTo x="0" y="21502"/>
                <wp:lineTo x="21409" y="21502"/>
                <wp:lineTo x="2140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97" cy="237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B09E10" w14:textId="6625617D" w:rsidR="000C167A" w:rsidRDefault="000C167A" w:rsidP="000C167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14:paraId="08C03962" w14:textId="220E5039" w:rsidR="000C167A" w:rsidRDefault="000C167A" w:rsidP="000C167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14:paraId="53DC12C4" w14:textId="7D180417" w:rsidR="000C167A" w:rsidRDefault="00EE6B59" w:rsidP="000C167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65BC070D" wp14:editId="11495EC2">
            <wp:simplePos x="0" y="0"/>
            <wp:positionH relativeFrom="column">
              <wp:posOffset>1642745</wp:posOffset>
            </wp:positionH>
            <wp:positionV relativeFrom="paragraph">
              <wp:posOffset>-717550</wp:posOffset>
            </wp:positionV>
            <wp:extent cx="3869055" cy="2901950"/>
            <wp:effectExtent l="0" t="0" r="0" b="0"/>
            <wp:wrapTight wrapText="bothSides">
              <wp:wrapPolygon edited="0">
                <wp:start x="0" y="0"/>
                <wp:lineTo x="0" y="21411"/>
                <wp:lineTo x="21483" y="21411"/>
                <wp:lineTo x="2148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F8494" w14:textId="62480C94" w:rsidR="000C167A" w:rsidRDefault="000C167A" w:rsidP="000C167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14:paraId="25CB12B5" w14:textId="60DF412F" w:rsidR="000C167A" w:rsidRDefault="000C167A" w:rsidP="000C167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14:paraId="74D304E2" w14:textId="32195DAE" w:rsidR="000C167A" w:rsidRPr="004705F3" w:rsidRDefault="000C167A" w:rsidP="000C167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243А</w:t>
      </w:r>
    </w:p>
    <w:p w14:paraId="5E6F4CAF" w14:textId="1B9BE34B" w:rsidR="000C167A" w:rsidRDefault="000C167A" w:rsidP="000C167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DDB5B4" w14:textId="011C56AB" w:rsidR="000C167A" w:rsidRDefault="000C167A" w:rsidP="000C167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«Рабочий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зеленого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хозяйства»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(Масленичные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гуляния)</w:t>
      </w:r>
    </w:p>
    <w:p w14:paraId="18674CF4" w14:textId="7440BA8C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2F733D3" w14:textId="1C54E921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25A478A5" w14:textId="5D218D2E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0D4C559E" w14:textId="413F7587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1571933F" w14:textId="23CF8D55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1A39890D" w14:textId="3F4F70E5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677E511D" w14:textId="369653C3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6F5D53B2" w14:textId="40183CC0" w:rsidR="000C167A" w:rsidRPr="004705F3" w:rsidRDefault="009B30F1" w:rsidP="000C167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CA55003" wp14:editId="0B8BEE50">
            <wp:simplePos x="0" y="0"/>
            <wp:positionH relativeFrom="column">
              <wp:posOffset>-340995</wp:posOffset>
            </wp:positionH>
            <wp:positionV relativeFrom="paragraph">
              <wp:posOffset>140970</wp:posOffset>
            </wp:positionV>
            <wp:extent cx="3076575" cy="1730375"/>
            <wp:effectExtent l="0" t="0" r="9525" b="3175"/>
            <wp:wrapTight wrapText="bothSides">
              <wp:wrapPolygon edited="0">
                <wp:start x="0" y="0"/>
                <wp:lineTo x="0" y="21402"/>
                <wp:lineTo x="21533" y="21402"/>
                <wp:lineTo x="215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67A">
        <w:rPr>
          <w:rFonts w:ascii="Times New Roman" w:hAnsi="Times New Roman" w:cs="Times New Roman"/>
          <w:sz w:val="28"/>
          <w:szCs w:val="28"/>
        </w:rPr>
        <w:t>Группа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243В</w:t>
      </w:r>
    </w:p>
    <w:p w14:paraId="6A60D729" w14:textId="0BB1ADAB" w:rsidR="000C167A" w:rsidRDefault="000C167A" w:rsidP="000C167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2B37B5" w14:textId="7D1299A6" w:rsidR="000C167A" w:rsidRDefault="000C167A" w:rsidP="000C167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профессии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«Рабочий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зеленого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хозяйства»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(Масленичные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гуляния)</w:t>
      </w:r>
    </w:p>
    <w:p w14:paraId="769A942A" w14:textId="7F398F41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49D63C65" w14:textId="3C9F97B5" w:rsidR="000C167A" w:rsidRDefault="00CA443E" w:rsidP="000C167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2685C5A" wp14:editId="01EDD2B4">
            <wp:simplePos x="0" y="0"/>
            <wp:positionH relativeFrom="column">
              <wp:posOffset>3698240</wp:posOffset>
            </wp:positionH>
            <wp:positionV relativeFrom="paragraph">
              <wp:posOffset>321945</wp:posOffset>
            </wp:positionV>
            <wp:extent cx="2408555" cy="3211830"/>
            <wp:effectExtent l="0" t="0" r="0" b="7620"/>
            <wp:wrapTight wrapText="bothSides">
              <wp:wrapPolygon edited="0">
                <wp:start x="0" y="0"/>
                <wp:lineTo x="0" y="21523"/>
                <wp:lineTo x="21355" y="21523"/>
                <wp:lineTo x="2135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321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A8338" w14:textId="67754F97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6FE307C" w14:textId="2633B6E5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468CE0AA" w14:textId="31211208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10BB8981" wp14:editId="5526281F">
            <wp:simplePos x="0" y="0"/>
            <wp:positionH relativeFrom="column">
              <wp:posOffset>-722464</wp:posOffset>
            </wp:positionH>
            <wp:positionV relativeFrom="paragraph">
              <wp:posOffset>182935</wp:posOffset>
            </wp:positionV>
            <wp:extent cx="2377440" cy="3169285"/>
            <wp:effectExtent l="0" t="0" r="3810" b="0"/>
            <wp:wrapTight wrapText="bothSides">
              <wp:wrapPolygon edited="0">
                <wp:start x="0" y="0"/>
                <wp:lineTo x="0" y="21423"/>
                <wp:lineTo x="21462" y="21423"/>
                <wp:lineTo x="2146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AF6F0" w14:textId="2C1694F5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Лесной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Эрудит</w:t>
      </w:r>
    </w:p>
    <w:p w14:paraId="2C752C30" w14:textId="3890AA92" w:rsidR="000C167A" w:rsidRDefault="000C167A" w:rsidP="000C167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243А</w:t>
      </w:r>
      <w:r w:rsidR="00640FD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5FAF53E2" w14:textId="126926D7" w:rsidR="000C167A" w:rsidRPr="000C167A" w:rsidRDefault="000C167A" w:rsidP="000C167A">
      <w:pPr>
        <w:rPr>
          <w:rFonts w:ascii="Times New Roman" w:hAnsi="Times New Roman" w:cs="Times New Roman"/>
          <w:sz w:val="28"/>
          <w:szCs w:val="28"/>
        </w:rPr>
      </w:pPr>
    </w:p>
    <w:p w14:paraId="68F4CD34" w14:textId="2949F6A4" w:rsidR="000C167A" w:rsidRPr="000C167A" w:rsidRDefault="000C167A" w:rsidP="000C167A">
      <w:pPr>
        <w:rPr>
          <w:rFonts w:ascii="Times New Roman" w:hAnsi="Times New Roman" w:cs="Times New Roman"/>
          <w:sz w:val="28"/>
          <w:szCs w:val="28"/>
        </w:rPr>
      </w:pPr>
    </w:p>
    <w:p w14:paraId="1A714AE2" w14:textId="49BADBC3" w:rsidR="000C167A" w:rsidRPr="000C167A" w:rsidRDefault="000C167A" w:rsidP="000C167A">
      <w:pPr>
        <w:rPr>
          <w:rFonts w:ascii="Times New Roman" w:hAnsi="Times New Roman" w:cs="Times New Roman"/>
          <w:sz w:val="28"/>
          <w:szCs w:val="28"/>
        </w:rPr>
      </w:pPr>
    </w:p>
    <w:p w14:paraId="00D28A52" w14:textId="5A31802E" w:rsidR="000C167A" w:rsidRPr="000C167A" w:rsidRDefault="000C167A" w:rsidP="000C167A">
      <w:pPr>
        <w:rPr>
          <w:rFonts w:ascii="Times New Roman" w:hAnsi="Times New Roman" w:cs="Times New Roman"/>
          <w:sz w:val="28"/>
          <w:szCs w:val="28"/>
        </w:rPr>
      </w:pPr>
    </w:p>
    <w:p w14:paraId="351FB769" w14:textId="1CCC04F6" w:rsidR="000C167A" w:rsidRPr="000C167A" w:rsidRDefault="000C167A" w:rsidP="000C167A">
      <w:pPr>
        <w:rPr>
          <w:rFonts w:ascii="Times New Roman" w:hAnsi="Times New Roman" w:cs="Times New Roman"/>
          <w:sz w:val="28"/>
          <w:szCs w:val="28"/>
        </w:rPr>
      </w:pPr>
    </w:p>
    <w:p w14:paraId="59E709F9" w14:textId="48071300" w:rsidR="000C167A" w:rsidRPr="000C167A" w:rsidRDefault="00742E12" w:rsidP="000C1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5C91A823" wp14:editId="7541ACFC">
            <wp:simplePos x="0" y="0"/>
            <wp:positionH relativeFrom="column">
              <wp:posOffset>-354026</wp:posOffset>
            </wp:positionH>
            <wp:positionV relativeFrom="paragraph">
              <wp:posOffset>204028</wp:posOffset>
            </wp:positionV>
            <wp:extent cx="3168650" cy="2376170"/>
            <wp:effectExtent l="0" t="0" r="0" b="5080"/>
            <wp:wrapTight wrapText="bothSides">
              <wp:wrapPolygon edited="0">
                <wp:start x="0" y="0"/>
                <wp:lineTo x="0" y="21473"/>
                <wp:lineTo x="21427" y="21473"/>
                <wp:lineTo x="2142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CA2804" w14:textId="63DF05E6" w:rsidR="000C167A" w:rsidRPr="000C167A" w:rsidRDefault="000C167A" w:rsidP="000C167A">
      <w:pPr>
        <w:rPr>
          <w:rFonts w:ascii="Times New Roman" w:hAnsi="Times New Roman" w:cs="Times New Roman"/>
          <w:sz w:val="28"/>
          <w:szCs w:val="28"/>
        </w:rPr>
      </w:pPr>
    </w:p>
    <w:p w14:paraId="3D0F00C3" w14:textId="7A770A55" w:rsidR="000C167A" w:rsidRPr="000C167A" w:rsidRDefault="000C167A" w:rsidP="000C167A">
      <w:pPr>
        <w:rPr>
          <w:rFonts w:ascii="Times New Roman" w:hAnsi="Times New Roman" w:cs="Times New Roman"/>
          <w:sz w:val="28"/>
          <w:szCs w:val="28"/>
        </w:rPr>
      </w:pPr>
    </w:p>
    <w:p w14:paraId="3DE7D79B" w14:textId="4C5BEDAB" w:rsidR="000C167A" w:rsidRDefault="000C167A" w:rsidP="000C167A">
      <w:pPr>
        <w:rPr>
          <w:rFonts w:ascii="Times New Roman" w:hAnsi="Times New Roman" w:cs="Times New Roman"/>
          <w:sz w:val="28"/>
          <w:szCs w:val="28"/>
        </w:rPr>
      </w:pPr>
    </w:p>
    <w:p w14:paraId="7DE8ED7E" w14:textId="55D3DA1C" w:rsidR="000C167A" w:rsidRPr="000C167A" w:rsidRDefault="00742E12" w:rsidP="000C167A">
      <w:pPr>
        <w:tabs>
          <w:tab w:val="left" w:pos="56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75B2B3B" wp14:editId="07EC3D89">
            <wp:simplePos x="0" y="0"/>
            <wp:positionH relativeFrom="column">
              <wp:posOffset>-3189412</wp:posOffset>
            </wp:positionH>
            <wp:positionV relativeFrom="paragraph">
              <wp:posOffset>1727835</wp:posOffset>
            </wp:positionV>
            <wp:extent cx="2448560" cy="3265805"/>
            <wp:effectExtent l="0" t="0" r="8890" b="0"/>
            <wp:wrapTight wrapText="bothSides">
              <wp:wrapPolygon edited="0">
                <wp:start x="0" y="0"/>
                <wp:lineTo x="0" y="21419"/>
                <wp:lineTo x="21510" y="21419"/>
                <wp:lineTo x="2151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8560" cy="326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F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0C167A">
        <w:rPr>
          <w:rFonts w:ascii="Times New Roman" w:hAnsi="Times New Roman" w:cs="Times New Roman"/>
          <w:sz w:val="28"/>
          <w:szCs w:val="28"/>
        </w:rPr>
        <w:t>День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работников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леса</w:t>
      </w:r>
      <w:r w:rsidR="00640FDC">
        <w:rPr>
          <w:rFonts w:ascii="Times New Roman" w:hAnsi="Times New Roman" w:cs="Times New Roman"/>
          <w:sz w:val="28"/>
          <w:szCs w:val="28"/>
        </w:rPr>
        <w:t xml:space="preserve"> </w:t>
      </w:r>
      <w:r w:rsidR="000C167A">
        <w:rPr>
          <w:rFonts w:ascii="Times New Roman" w:hAnsi="Times New Roman" w:cs="Times New Roman"/>
          <w:sz w:val="28"/>
          <w:szCs w:val="28"/>
        </w:rPr>
        <w:t>(ДЕД)</w:t>
      </w:r>
    </w:p>
    <w:sectPr w:rsidR="000C167A" w:rsidRPr="000C167A" w:rsidSect="00CA443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A260C"/>
    <w:multiLevelType w:val="multilevel"/>
    <w:tmpl w:val="B5C6F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376A8A"/>
    <w:multiLevelType w:val="multilevel"/>
    <w:tmpl w:val="FC14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EB0DAD"/>
    <w:multiLevelType w:val="multilevel"/>
    <w:tmpl w:val="D5E8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B624AB"/>
    <w:multiLevelType w:val="multilevel"/>
    <w:tmpl w:val="C55E2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E10DCF"/>
    <w:multiLevelType w:val="hybridMultilevel"/>
    <w:tmpl w:val="3AAA18A2"/>
    <w:lvl w:ilvl="0" w:tplc="10B09F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8A10AA4"/>
    <w:multiLevelType w:val="multilevel"/>
    <w:tmpl w:val="CBECA4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6224E8"/>
    <w:multiLevelType w:val="multilevel"/>
    <w:tmpl w:val="49768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A45C3F"/>
    <w:multiLevelType w:val="hybridMultilevel"/>
    <w:tmpl w:val="255CBEB0"/>
    <w:lvl w:ilvl="0" w:tplc="047C7CEA">
      <w:start w:val="1"/>
      <w:numFmt w:val="upperRoman"/>
      <w:lvlText w:val="%1."/>
      <w:lvlJc w:val="left"/>
      <w:pPr>
        <w:ind w:left="1430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7D11376C"/>
    <w:multiLevelType w:val="multilevel"/>
    <w:tmpl w:val="BF32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7AAB"/>
    <w:rsid w:val="00000934"/>
    <w:rsid w:val="00054730"/>
    <w:rsid w:val="000C167A"/>
    <w:rsid w:val="000D437E"/>
    <w:rsid w:val="000F625A"/>
    <w:rsid w:val="00101D28"/>
    <w:rsid w:val="00171B9F"/>
    <w:rsid w:val="001A2A32"/>
    <w:rsid w:val="001B0C05"/>
    <w:rsid w:val="002A4633"/>
    <w:rsid w:val="00302A79"/>
    <w:rsid w:val="00340830"/>
    <w:rsid w:val="003B6CDD"/>
    <w:rsid w:val="003E02BB"/>
    <w:rsid w:val="00401611"/>
    <w:rsid w:val="00440260"/>
    <w:rsid w:val="00442CC8"/>
    <w:rsid w:val="004705F3"/>
    <w:rsid w:val="0050344B"/>
    <w:rsid w:val="005651E0"/>
    <w:rsid w:val="005C1838"/>
    <w:rsid w:val="005F5B3D"/>
    <w:rsid w:val="00640FDC"/>
    <w:rsid w:val="00653FA2"/>
    <w:rsid w:val="006A2A67"/>
    <w:rsid w:val="006D1E82"/>
    <w:rsid w:val="006E1624"/>
    <w:rsid w:val="00742E12"/>
    <w:rsid w:val="007502F8"/>
    <w:rsid w:val="00791B2F"/>
    <w:rsid w:val="00833D2C"/>
    <w:rsid w:val="008B3B27"/>
    <w:rsid w:val="008E1F86"/>
    <w:rsid w:val="00956DCD"/>
    <w:rsid w:val="0097235A"/>
    <w:rsid w:val="00973DCC"/>
    <w:rsid w:val="0099729A"/>
    <w:rsid w:val="009A56FA"/>
    <w:rsid w:val="009B30F1"/>
    <w:rsid w:val="009F0875"/>
    <w:rsid w:val="00A17AAB"/>
    <w:rsid w:val="00A41B5D"/>
    <w:rsid w:val="00A77D12"/>
    <w:rsid w:val="00AA16F3"/>
    <w:rsid w:val="00B65BBF"/>
    <w:rsid w:val="00BE5C2D"/>
    <w:rsid w:val="00BE6C6D"/>
    <w:rsid w:val="00C71FBC"/>
    <w:rsid w:val="00C82E62"/>
    <w:rsid w:val="00CA443E"/>
    <w:rsid w:val="00CC7FE4"/>
    <w:rsid w:val="00D90499"/>
    <w:rsid w:val="00DB1AFF"/>
    <w:rsid w:val="00E1364B"/>
    <w:rsid w:val="00E41AEE"/>
    <w:rsid w:val="00E4478D"/>
    <w:rsid w:val="00E657DA"/>
    <w:rsid w:val="00E71F91"/>
    <w:rsid w:val="00E81DEC"/>
    <w:rsid w:val="00EE5D50"/>
    <w:rsid w:val="00EE6B59"/>
    <w:rsid w:val="00F03F13"/>
    <w:rsid w:val="00F14B93"/>
    <w:rsid w:val="00F5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F3E20"/>
  <w15:docId w15:val="{656B9FDE-5B8C-469F-9588-20595C2FF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7AAB"/>
  </w:style>
  <w:style w:type="paragraph" w:styleId="2">
    <w:name w:val="heading 2"/>
    <w:basedOn w:val="a"/>
    <w:link w:val="20"/>
    <w:uiPriority w:val="9"/>
    <w:qFormat/>
    <w:rsid w:val="00973D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down-word">
    <w:name w:val="markdown-word"/>
    <w:basedOn w:val="a0"/>
    <w:rsid w:val="00A17AAB"/>
  </w:style>
  <w:style w:type="paragraph" w:styleId="a3">
    <w:name w:val="Normal (Web)"/>
    <w:basedOn w:val="a"/>
    <w:uiPriority w:val="99"/>
    <w:semiHidden/>
    <w:unhideWhenUsed/>
    <w:rsid w:val="00D90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97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73D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futurisfootnotegroup">
    <w:name w:val="futurisfootnotegroup"/>
    <w:basedOn w:val="a0"/>
    <w:rsid w:val="00973DCC"/>
  </w:style>
  <w:style w:type="character" w:styleId="a5">
    <w:name w:val="Strong"/>
    <w:basedOn w:val="a0"/>
    <w:uiPriority w:val="22"/>
    <w:qFormat/>
    <w:rsid w:val="00973DCC"/>
    <w:rPr>
      <w:b/>
      <w:bCs/>
    </w:rPr>
  </w:style>
  <w:style w:type="paragraph" w:styleId="a6">
    <w:name w:val="List Paragraph"/>
    <w:basedOn w:val="a"/>
    <w:uiPriority w:val="34"/>
    <w:qFormat/>
    <w:rsid w:val="005F5B3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14B9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14B93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E44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4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9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mc.ggtu.ru/documents/praktiki/case4.pdf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hyperlink" Target="https://humancapital.su/wp-content/uploads/2024/07/202407_p044-054.pdf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lar.uspu.ru/bitstream/ru-uspu/60559/2/2023shubintsevaaa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223FF-3006-4E9D-84F6-F2E3C0909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2551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</dc:creator>
  <cp:lastModifiedBy>Priem</cp:lastModifiedBy>
  <cp:revision>3</cp:revision>
  <dcterms:created xsi:type="dcterms:W3CDTF">2026-03-02T02:47:00Z</dcterms:created>
  <dcterms:modified xsi:type="dcterms:W3CDTF">2026-03-04T05:57:00Z</dcterms:modified>
</cp:coreProperties>
</file>