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AF0B2">
      <w:pPr>
        <w:spacing w:after="0" w:line="240" w:lineRule="auto"/>
        <w:ind w:left="2835" w:right="1588"/>
        <w:jc w:val="center"/>
        <w:rPr>
          <w:rFonts w:ascii="Times New Roman" w:hAnsi="Times New Roman" w:cs="Times New Roman"/>
          <w:szCs w:val="20"/>
        </w:rPr>
      </w:pPr>
      <w:bookmarkStart w:id="7" w:name="_GoBack"/>
      <w:r>
        <w:rPr>
          <w:sz w:val="17"/>
        </w:rPr>
        <w:drawing>
          <wp:anchor distT="0" distB="0" distL="0" distR="0" simplePos="0" relativeHeight="251659264" behindDoc="0" locked="0" layoutInCell="1" allowOverlap="1">
            <wp:simplePos x="0" y="0"/>
            <wp:positionH relativeFrom="page">
              <wp:posOffset>0</wp:posOffset>
            </wp:positionH>
            <wp:positionV relativeFrom="page">
              <wp:posOffset>30480</wp:posOffset>
            </wp:positionV>
            <wp:extent cx="7556500" cy="10650220"/>
            <wp:effectExtent l="0" t="0" r="2540" b="254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6500" cy="10650220"/>
                    </a:xfrm>
                    <a:prstGeom prst="rect">
                      <a:avLst/>
                    </a:prstGeom>
                  </pic:spPr>
                </pic:pic>
              </a:graphicData>
            </a:graphic>
          </wp:anchor>
        </w:drawing>
      </w:r>
      <w:bookmarkEnd w:id="7"/>
      <w:r>
        <w:rPr>
          <w:rFonts w:ascii="Times New Roman" w:hAnsi="Times New Roman" w:eastAsia="Times New Roman" w:cs="Times New Roman"/>
          <w:b/>
          <w:spacing w:val="-2"/>
          <w:sz w:val="28"/>
        </w:rPr>
        <w:br w:type="page"/>
      </w:r>
    </w:p>
    <w:p w14:paraId="0130C292">
      <w:pPr>
        <w:widowControl w:val="0"/>
        <w:autoSpaceDE w:val="0"/>
        <w:autoSpaceDN w:val="0"/>
        <w:spacing w:before="72" w:after="0" w:line="240" w:lineRule="auto"/>
        <w:ind w:right="703"/>
        <w:jc w:val="center"/>
        <w:rPr>
          <w:rFonts w:ascii="Times New Roman" w:hAnsi="Times New Roman" w:eastAsia="Times New Roman" w:cs="Times New Roman"/>
          <w:b/>
          <w:sz w:val="28"/>
        </w:rPr>
      </w:pPr>
      <w:r>
        <w:rPr>
          <w:rFonts w:ascii="Times New Roman" w:hAnsi="Times New Roman" w:eastAsia="Times New Roman" w:cs="Times New Roman"/>
          <w:b/>
          <w:spacing w:val="-2"/>
          <w:sz w:val="28"/>
        </w:rPr>
        <w:t>СОДЕРЖАНИЕ</w:t>
      </w:r>
    </w:p>
    <w:sdt>
      <w:sdtPr>
        <w:rPr>
          <w:rFonts w:ascii="Times New Roman" w:hAnsi="Times New Roman" w:eastAsia="Times New Roman" w:cs="Times New Roman"/>
          <w:sz w:val="28"/>
          <w:szCs w:val="28"/>
        </w:rPr>
        <w:id w:val="791399924"/>
        <w:docPartObj>
          <w:docPartGallery w:val="Table of Contents"/>
          <w:docPartUnique/>
        </w:docPartObj>
      </w:sdtPr>
      <w:sdtEndPr>
        <w:rPr>
          <w:rFonts w:ascii="Times New Roman" w:hAnsi="Times New Roman" w:eastAsia="Times New Roman" w:cs="Times New Roman"/>
          <w:sz w:val="28"/>
          <w:szCs w:val="28"/>
        </w:rPr>
      </w:sdtEndPr>
      <w:sdtContent>
        <w:p w14:paraId="46A50FB7">
          <w:pPr>
            <w:widowControl w:val="0"/>
            <w:numPr>
              <w:ilvl w:val="0"/>
              <w:numId w:val="1"/>
            </w:numPr>
            <w:tabs>
              <w:tab w:val="left" w:pos="342"/>
              <w:tab w:val="left" w:pos="344"/>
              <w:tab w:val="left" w:leader="dot" w:pos="9065"/>
            </w:tabs>
            <w:autoSpaceDE w:val="0"/>
            <w:autoSpaceDN w:val="0"/>
            <w:spacing w:before="415" w:after="0" w:line="264" w:lineRule="auto"/>
            <w:ind w:right="1139"/>
            <w:rPr>
              <w:rFonts w:ascii="Times New Roman" w:hAnsi="Times New Roman" w:eastAsia="Times New Roman" w:cs="Times New Roman"/>
              <w:sz w:val="28"/>
              <w:szCs w:val="28"/>
            </w:rPr>
          </w:pPr>
          <w:r>
            <w:rPr>
              <w:rFonts w:ascii="Times New Roman" w:hAnsi="Times New Roman" w:eastAsia="Times New Roman" w:cs="Times New Roman"/>
              <w:sz w:val="28"/>
              <w:szCs w:val="28"/>
            </w:rPr>
            <w:t>Общая характеристика рабочей программы общеобразовательного предмета</w:t>
          </w:r>
          <w:r>
            <w:rPr>
              <w:rFonts w:ascii="Times New Roman" w:hAnsi="Times New Roman" w:eastAsia="Times New Roman" w:cs="Times New Roman"/>
              <w:spacing w:val="64"/>
              <w:sz w:val="28"/>
              <w:szCs w:val="28"/>
            </w:rPr>
            <w:t xml:space="preserve"> </w:t>
          </w:r>
          <w:r>
            <w:rPr>
              <w:rFonts w:ascii="Times New Roman" w:hAnsi="Times New Roman" w:eastAsia="Times New Roman" w:cs="Times New Roman"/>
              <w:spacing w:val="-2"/>
              <w:sz w:val="28"/>
              <w:szCs w:val="28"/>
            </w:rPr>
            <w:t>«Математика»</w:t>
          </w:r>
          <w:r>
            <w:rPr>
              <w:rFonts w:ascii="Times New Roman" w:hAnsi="Times New Roman" w:eastAsia="Times New Roman" w:cs="Times New Roman"/>
              <w:sz w:val="28"/>
              <w:szCs w:val="28"/>
            </w:rPr>
            <w:tab/>
          </w:r>
          <w:r>
            <w:rPr>
              <w:rFonts w:ascii="Times New Roman" w:hAnsi="Times New Roman" w:eastAsia="Times New Roman" w:cs="Times New Roman"/>
              <w:spacing w:val="-10"/>
              <w:sz w:val="28"/>
              <w:szCs w:val="28"/>
            </w:rPr>
            <w:t>3</w:t>
          </w:r>
        </w:p>
        <w:p w14:paraId="4558AD8F">
          <w:pPr>
            <w:widowControl w:val="0"/>
            <w:numPr>
              <w:ilvl w:val="0"/>
              <w:numId w:val="1"/>
            </w:numPr>
            <w:tabs>
              <w:tab w:val="left" w:pos="343"/>
              <w:tab w:val="left" w:leader="dot" w:pos="8983"/>
            </w:tabs>
            <w:autoSpaceDE w:val="0"/>
            <w:autoSpaceDN w:val="0"/>
            <w:spacing w:before="16" w:after="0" w:line="240" w:lineRule="auto"/>
            <w:ind w:left="343" w:hanging="277"/>
            <w:rPr>
              <w:rFonts w:ascii="Times New Roman" w:hAnsi="Times New Roman" w:eastAsia="Times New Roman" w:cs="Times New Roman"/>
              <w:sz w:val="28"/>
              <w:szCs w:val="28"/>
            </w:rPr>
          </w:pPr>
          <w:r>
            <w:fldChar w:fldCharType="begin"/>
          </w:r>
          <w:r>
            <w:instrText xml:space="preserve"> HYPERLINK \l "_TOC_250001" </w:instrText>
          </w:r>
          <w:r>
            <w:fldChar w:fldCharType="separate"/>
          </w:r>
          <w:r>
            <w:rPr>
              <w:rFonts w:ascii="Times New Roman" w:hAnsi="Times New Roman" w:eastAsia="Times New Roman" w:cs="Times New Roman"/>
              <w:spacing w:val="-2"/>
              <w:sz w:val="28"/>
              <w:szCs w:val="28"/>
            </w:rPr>
            <w:t>Структура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содержание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общеобразовательного</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5"/>
              <w:sz w:val="28"/>
              <w:szCs w:val="28"/>
            </w:rPr>
            <w:t>21</w:t>
          </w:r>
          <w:r>
            <w:rPr>
              <w:rFonts w:ascii="Times New Roman" w:hAnsi="Times New Roman" w:eastAsia="Times New Roman" w:cs="Times New Roman"/>
              <w:spacing w:val="-5"/>
              <w:sz w:val="28"/>
              <w:szCs w:val="28"/>
            </w:rPr>
            <w:fldChar w:fldCharType="end"/>
          </w:r>
        </w:p>
        <w:p w14:paraId="7607103A">
          <w:pPr>
            <w:widowControl w:val="0"/>
            <w:numPr>
              <w:ilvl w:val="0"/>
              <w:numId w:val="1"/>
            </w:numPr>
            <w:tabs>
              <w:tab w:val="left" w:pos="343"/>
              <w:tab w:val="left" w:leader="dot" w:pos="8986"/>
            </w:tabs>
            <w:autoSpaceDE w:val="0"/>
            <w:autoSpaceDN w:val="0"/>
            <w:spacing w:before="33" w:after="0" w:line="240" w:lineRule="auto"/>
            <w:ind w:left="343" w:hanging="277"/>
            <w:rPr>
              <w:rFonts w:ascii="Times New Roman" w:hAnsi="Times New Roman" w:eastAsia="Times New Roman" w:cs="Times New Roman"/>
              <w:sz w:val="28"/>
              <w:szCs w:val="28"/>
            </w:rPr>
          </w:pPr>
          <w:r>
            <w:fldChar w:fldCharType="begin"/>
          </w:r>
          <w:r>
            <w:instrText xml:space="preserve"> HYPERLINK \l "_TOC_250000" </w:instrText>
          </w:r>
          <w:r>
            <w:fldChar w:fldCharType="separate"/>
          </w:r>
          <w:r>
            <w:rPr>
              <w:rFonts w:ascii="Times New Roman" w:hAnsi="Times New Roman" w:eastAsia="Times New Roman" w:cs="Times New Roman"/>
              <w:spacing w:val="-2"/>
              <w:sz w:val="28"/>
              <w:szCs w:val="28"/>
            </w:rPr>
            <w:t>Условия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реализации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программы</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2"/>
              <w:sz w:val="28"/>
              <w:szCs w:val="28"/>
            </w:rPr>
            <w:t>общеобразовательного</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5"/>
              <w:sz w:val="28"/>
              <w:szCs w:val="28"/>
            </w:rPr>
            <w:t>30</w:t>
          </w:r>
          <w:r>
            <w:rPr>
              <w:rFonts w:ascii="Times New Roman" w:hAnsi="Times New Roman" w:eastAsia="Times New Roman" w:cs="Times New Roman"/>
              <w:spacing w:val="-5"/>
              <w:sz w:val="28"/>
              <w:szCs w:val="28"/>
            </w:rPr>
            <w:fldChar w:fldCharType="end"/>
          </w:r>
        </w:p>
        <w:p w14:paraId="080673A4">
          <w:pPr>
            <w:widowControl w:val="0"/>
            <w:numPr>
              <w:ilvl w:val="0"/>
              <w:numId w:val="1"/>
            </w:numPr>
            <w:tabs>
              <w:tab w:val="left" w:pos="342"/>
              <w:tab w:val="left" w:pos="344"/>
              <w:tab w:val="left" w:leader="dot" w:pos="8940"/>
            </w:tabs>
            <w:autoSpaceDE w:val="0"/>
            <w:autoSpaceDN w:val="0"/>
            <w:spacing w:before="35" w:after="0" w:line="264" w:lineRule="auto"/>
            <w:ind w:right="1122"/>
            <w:rPr>
              <w:rFonts w:ascii="Times New Roman" w:hAnsi="Times New Roman" w:eastAsia="Times New Roman" w:cs="Times New Roman"/>
              <w:sz w:val="28"/>
              <w:szCs w:val="28"/>
            </w:rPr>
          </w:pPr>
          <w:r>
            <w:rPr>
              <w:rFonts w:ascii="Times New Roman" w:hAnsi="Times New Roman" w:eastAsia="Times New Roman" w:cs="Times New Roman"/>
              <w:sz w:val="28"/>
              <w:szCs w:val="28"/>
            </w:rPr>
            <w:t>Контроль и оценка результатов освоения общеобразовательного</w:t>
          </w:r>
          <w:r>
            <w:rPr>
              <w:rFonts w:ascii="Times New Roman" w:hAnsi="Times New Roman" w:eastAsia="Times New Roman" w:cs="Times New Roman"/>
              <w:spacing w:val="80"/>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6"/>
              <w:sz w:val="28"/>
              <w:szCs w:val="28"/>
            </w:rPr>
            <w:t>31</w:t>
          </w:r>
        </w:p>
      </w:sdtContent>
    </w:sdt>
    <w:p w14:paraId="7A8F03B6">
      <w:pPr>
        <w:widowControl w:val="0"/>
        <w:autoSpaceDE w:val="0"/>
        <w:autoSpaceDN w:val="0"/>
        <w:spacing w:before="16" w:after="0" w:line="264" w:lineRule="auto"/>
        <w:rPr>
          <w:rFonts w:ascii="Times New Roman" w:hAnsi="Times New Roman" w:eastAsia="Times New Roman" w:cs="Times New Roman"/>
          <w:sz w:val="28"/>
          <w:szCs w:val="28"/>
        </w:rPr>
        <w:sectPr>
          <w:footerReference r:id="rId5" w:type="default"/>
          <w:pgSz w:w="11910" w:h="16840"/>
          <w:pgMar w:top="1134" w:right="851" w:bottom="1134" w:left="1701" w:header="0" w:footer="1055" w:gutter="0"/>
          <w:pgNumType w:start="1"/>
          <w:cols w:space="720" w:num="1"/>
          <w:docGrid w:linePitch="299" w:charSpace="0"/>
        </w:sectPr>
      </w:pPr>
    </w:p>
    <w:p w14:paraId="5B8E529A">
      <w:pPr>
        <w:keepNext/>
        <w:widowControl w:val="0"/>
        <w:numPr>
          <w:ilvl w:val="0"/>
          <w:numId w:val="2"/>
        </w:numPr>
        <w:autoSpaceDE w:val="0"/>
        <w:autoSpaceDN w:val="0"/>
        <w:spacing w:after="0" w:line="360" w:lineRule="auto"/>
        <w:jc w:val="both"/>
        <w:outlineLvl w:val="0"/>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 xml:space="preserve"> Общая характеристика примерной рабочей программы общеобразовательной дисциплины </w:t>
      </w:r>
      <w:bookmarkStart w:id="0" w:name="_Hlk124847644"/>
      <w:r>
        <w:rPr>
          <w:rFonts w:ascii="Times New Roman" w:hAnsi="Times New Roman" w:eastAsia="Times New Roman" w:cs="Times New Roman"/>
          <w:b/>
          <w:color w:val="000000"/>
          <w:sz w:val="28"/>
          <w:szCs w:val="20"/>
          <w:lang w:eastAsia="ru-RU"/>
        </w:rPr>
        <w:t>«Математика»</w:t>
      </w:r>
      <w:bookmarkEnd w:id="0"/>
    </w:p>
    <w:p w14:paraId="7E03D6F3">
      <w:pPr>
        <w:widowControl w:val="0"/>
        <w:numPr>
          <w:ilvl w:val="1"/>
          <w:numId w:val="2"/>
        </w:numPr>
        <w:tabs>
          <w:tab w:val="left" w:pos="1276"/>
          <w:tab w:val="left" w:pos="10992"/>
          <w:tab w:val="left" w:pos="11908"/>
          <w:tab w:val="left" w:pos="12824"/>
          <w:tab w:val="left" w:pos="13740"/>
          <w:tab w:val="left" w:pos="14656"/>
        </w:tabs>
        <w:spacing w:after="0" w:line="360" w:lineRule="auto"/>
        <w:ind w:firstLine="709"/>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Место дисциплины в структуре образовательной программы СПО:</w:t>
      </w:r>
    </w:p>
    <w:p w14:paraId="745A35E4">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профессии «Пчеловод».</w:t>
      </w:r>
    </w:p>
    <w:p w14:paraId="43D2515B">
      <w:pPr>
        <w:spacing w:after="0" w:line="360" w:lineRule="auto"/>
        <w:ind w:firstLine="709"/>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1.2. Цели и планируемые результаты освоения дисциплины:</w:t>
      </w:r>
    </w:p>
    <w:p w14:paraId="7687EE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 xml:space="preserve">1.2.1. Цель дисциплины </w:t>
      </w:r>
    </w:p>
    <w:p w14:paraId="57DCE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Содержание программы общеобразовательной дисциплины «Математика» направлено на достижение результатов ее изучения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в соответствии с требованиями ФГОС СОО с учетом профессиональной направленности ФГОС СПО. Приоритетными целями обучения математике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на базовом уровне являются: </w:t>
      </w:r>
    </w:p>
    <w:p w14:paraId="506E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393C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подведение обучающихся на доступном для них уровне к осознанию взаимосвязи математики и окружающего мира, понимание математики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как части общей культуры человечества; </w:t>
      </w:r>
    </w:p>
    <w:p w14:paraId="58E8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6971C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при изучении других дисциплин, проявления зависимостей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для решения практико-ориентированных задач, задач профессиональной деятельности, интерпретировать и оценивать полученные результаты.</w:t>
      </w:r>
    </w:p>
    <w:p w14:paraId="4C137854">
      <w:pPr>
        <w:suppressAutoHyphens/>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0"/>
          <w:lang w:eastAsia="ru-RU"/>
        </w:rPr>
        <w:t xml:space="preserve">1.2.2. </w:t>
      </w:r>
      <w:r>
        <w:rPr>
          <w:rFonts w:ascii="Times New Roman" w:hAnsi="Times New Roman" w:eastAsia="Times New Roman" w:cs="Times New Roman"/>
          <w:b/>
          <w:color w:val="000000"/>
          <w:sz w:val="28"/>
          <w:szCs w:val="28"/>
          <w:lang w:eastAsia="ru-RU"/>
        </w:rPr>
        <w:t>Планируемые результаты освоения общеобразовательной дисциплины</w:t>
      </w:r>
      <w:r>
        <w:rPr>
          <w:rFonts w:ascii="Times New Roman" w:hAnsi="Times New Roman" w:eastAsia="Calibri" w:cs="Times New Roman"/>
          <w:b/>
          <w:color w:val="000000"/>
          <w:sz w:val="28"/>
          <w:szCs w:val="28"/>
          <w:lang w:eastAsia="ru-RU"/>
        </w:rPr>
        <w:t xml:space="preserve"> в соответствии с ФГОС СПО и на основе ФГОС СОО</w:t>
      </w:r>
    </w:p>
    <w:p w14:paraId="21FC182B">
      <w:pPr>
        <w:spacing w:after="0" w:line="360" w:lineRule="auto"/>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 w:val="28"/>
          <w:szCs w:val="20"/>
          <w:lang w:eastAsia="ru-RU"/>
        </w:rPr>
        <w:t xml:space="preserve">Общие компетенции (далее – ОК) и профессиональные компетенции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(далее – ПК) ФГОС СПО в соотнесении с личностными, метапредметными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предметными результатами обучения базового уровня (далее – ПРб)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ФГОС СОО представлены в таблице:</w:t>
      </w:r>
    </w:p>
    <w:p w14:paraId="5F37E171">
      <w:pPr>
        <w:widowControl w:val="0"/>
        <w:autoSpaceDE w:val="0"/>
        <w:autoSpaceDN w:val="0"/>
        <w:spacing w:after="0" w:line="278" w:lineRule="auto"/>
        <w:jc w:val="both"/>
        <w:rPr>
          <w:rFonts w:ascii="Times New Roman" w:hAnsi="Times New Roman" w:eastAsia="Times New Roman" w:cs="Times New Roman"/>
          <w:b/>
          <w:sz w:val="28"/>
        </w:rPr>
        <w:sectPr>
          <w:pgSz w:w="11910" w:h="16840"/>
          <w:pgMar w:top="1134" w:right="850" w:bottom="1134" w:left="1701" w:header="0" w:footer="1055" w:gutter="0"/>
          <w:cols w:space="720" w:num="1"/>
          <w:docGrid w:linePitch="299" w:charSpace="0"/>
        </w:sectPr>
      </w:pPr>
    </w:p>
    <w:p w14:paraId="7DD09240">
      <w:pPr>
        <w:widowControl w:val="0"/>
        <w:autoSpaceDE w:val="0"/>
        <w:autoSpaceDN w:val="0"/>
        <w:spacing w:before="125" w:after="0" w:line="240" w:lineRule="auto"/>
        <w:rPr>
          <w:rFonts w:ascii="Times New Roman" w:hAnsi="Times New Roman" w:eastAsia="Times New Roman" w:cs="Times New Roman"/>
          <w:b/>
          <w:sz w:val="20"/>
          <w:szCs w:val="28"/>
        </w:rPr>
      </w:pPr>
    </w:p>
    <w:tbl>
      <w:tblPr>
        <w:tblStyle w:val="4"/>
        <w:tblW w:w="1445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50"/>
        <w:gridCol w:w="5306"/>
        <w:gridCol w:w="6095"/>
      </w:tblGrid>
      <w:tr w14:paraId="5EF88A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1" w:hRule="atLeast"/>
        </w:trPr>
        <w:tc>
          <w:tcPr>
            <w:tcW w:w="30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5879829">
            <w:pPr>
              <w:spacing w:after="0" w:line="240" w:lineRule="auto"/>
              <w:contextualSpacing/>
              <w:jc w:val="center"/>
              <w:rPr>
                <w:rFonts w:ascii="Times New Roman" w:hAnsi="Times New Roman" w:eastAsia="Times New Roman" w:cs="Times New Roman"/>
                <w:color w:val="000000"/>
                <w:sz w:val="24"/>
                <w:szCs w:val="20"/>
                <w:lang w:eastAsia="ru-RU"/>
              </w:rPr>
            </w:pPr>
            <w:bookmarkStart w:id="1" w:name="_Hlk188864102"/>
            <w:r>
              <w:rPr>
                <w:rFonts w:ascii="Times New Roman" w:hAnsi="Times New Roman" w:eastAsia="Times New Roman" w:cs="Times New Roman"/>
                <w:b/>
                <w:color w:val="000000"/>
                <w:sz w:val="24"/>
                <w:szCs w:val="20"/>
                <w:lang w:eastAsia="ru-RU"/>
              </w:rPr>
              <w:t>Код и наименование формируемых компетенций</w:t>
            </w:r>
          </w:p>
        </w:tc>
        <w:tc>
          <w:tcPr>
            <w:tcW w:w="1140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DE540EC">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Результаты обучения</w:t>
            </w:r>
          </w:p>
        </w:tc>
      </w:tr>
      <w:tr w14:paraId="2B7B9C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30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FE193C2">
            <w:pPr>
              <w:spacing w:after="0" w:line="240" w:lineRule="auto"/>
              <w:jc w:val="both"/>
              <w:rPr>
                <w:rFonts w:ascii="Times New Roman" w:hAnsi="Times New Roman" w:eastAsia="Times New Roman" w:cs="Times New Roman"/>
                <w:color w:val="000000"/>
                <w:szCs w:val="20"/>
                <w:lang w:eastAsia="ru-RU"/>
              </w:rPr>
            </w:pP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EE8898">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Общие</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8FAE04C">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Дисциплинарные</w:t>
            </w:r>
          </w:p>
        </w:tc>
      </w:tr>
      <w:tr w14:paraId="7F1531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2EB821">
            <w:pPr>
              <w:spacing w:after="0" w:line="240" w:lineRule="auto"/>
              <w:ind w:left="128" w:right="69"/>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01. Выбирать способы решения задач профессиональной деятельности применительно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 различным контекстам</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5AB29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трудового воспитания:</w:t>
            </w:r>
          </w:p>
          <w:p w14:paraId="4182143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готовность к труду, осознание ценности мастерства, трудолюбие; </w:t>
            </w:r>
          </w:p>
          <w:p w14:paraId="364E2ECA">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самостоятельно выполнять такую деятельность; </w:t>
            </w:r>
          </w:p>
          <w:p w14:paraId="7065C6AF">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интерес к различным сферам профессиональной деятельности.</w:t>
            </w:r>
          </w:p>
          <w:p w14:paraId="0B841679">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655ECCD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учебными познавательными действиями:</w:t>
            </w:r>
          </w:p>
          <w:p w14:paraId="00E52662">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 базовые логические действия:</w:t>
            </w:r>
          </w:p>
          <w:p w14:paraId="71FE1BA5">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самостоятельно формулировать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актуализировать проблему, рассматривать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ее всесторонне;</w:t>
            </w:r>
          </w:p>
          <w:p w14:paraId="3C7782ED">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устанавливать существенный признак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или основания для сравнения, классификации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обобщения;  </w:t>
            </w:r>
          </w:p>
          <w:p w14:paraId="4FE69863">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определять цели деятельности, задавать параметры и критерии их достижения;</w:t>
            </w:r>
          </w:p>
          <w:p w14:paraId="5C70E315">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выявлять закономерности и противоречия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рассматриваемых явлениях;  </w:t>
            </w:r>
          </w:p>
          <w:p w14:paraId="71C483A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AFB9482">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базовые исследовательские действия:</w:t>
            </w:r>
          </w:p>
          <w:p w14:paraId="407CF600">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владеть навыками учебно-исследовательской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проектной деятельности, навыками разрешения проблем; </w:t>
            </w:r>
          </w:p>
          <w:p w14:paraId="14F62F60">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выявлять причинно-следственные связи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актуализировать задачу, выдвигать гипотезу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ее решения, находить аргументы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доказательства своих утверждений, задавать параметры и критерии решения; </w:t>
            </w:r>
          </w:p>
          <w:p w14:paraId="43843364">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анализировать полученные в ходе решения задачи результаты, критически оценивать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их достоверность, прогнозировать изменение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новых условиях; </w:t>
            </w:r>
          </w:p>
          <w:p w14:paraId="41B4620A">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разрабатывать план решения проблемы с учетом анализа имеющихся материальных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нематериальных ресурсов;</w:t>
            </w:r>
          </w:p>
          <w:p w14:paraId="4021E3E3">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переносить знания в познавательную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практическую области жизнедеятельности;</w:t>
            </w:r>
          </w:p>
          <w:p w14:paraId="6F30558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интегрировать знания из разных предметных областей; </w:t>
            </w:r>
          </w:p>
          <w:p w14:paraId="2C4E029F">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выдвигать новые идеи, предлагать оригинальные подходы и решения </w:t>
            </w:r>
          </w:p>
          <w:p w14:paraId="47C75ADD">
            <w:pPr>
              <w:spacing w:after="0" w:line="240" w:lineRule="auto"/>
              <w:contextualSpacing/>
              <w:jc w:val="both"/>
              <w:rPr>
                <w:rFonts w:ascii="Times New Roman" w:hAnsi="Times New Roman" w:eastAsia="Times New Roman" w:cs="Times New Roman"/>
                <w:color w:val="000000"/>
                <w:sz w:val="24"/>
                <w:szCs w:val="24"/>
                <w:lang w:eastAsia="ru-RU"/>
              </w:rPr>
            </w:pP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F5A69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7C05455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ПРб2. Умение оперировать понятиями: степень числа, логарифм числа; умение выполнять вычисление значений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преобразования выражений со степенями и логарифмами, преобразования дробно-рациональных выражений;</w:t>
            </w:r>
          </w:p>
          <w:p w14:paraId="71434F2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3FD4D8">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31D5484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E435FAD">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9BA6868">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5F444196">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5894EF3B">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4AA9F2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0A934AD">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76569494">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728EF9C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21086ED">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313A08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3"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0F4787">
            <w:pPr>
              <w:spacing w:after="0" w:line="240" w:lineRule="auto"/>
              <w:ind w:right="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37F9CF">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результаты должны отражать в части: ценности научного познания:</w:t>
            </w:r>
          </w:p>
          <w:p w14:paraId="3277461A">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диалоге культур, способствующего осознанию своего места в поликультурном мире; </w:t>
            </w:r>
          </w:p>
          <w:p w14:paraId="24C92D5C">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54DDFB10">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учебными познавательными действиями:</w:t>
            </w:r>
          </w:p>
          <w:p w14:paraId="62F56A14">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работа с информацией:</w:t>
            </w:r>
          </w:p>
          <w:p w14:paraId="7BF3763A">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60B7DAA">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визуализации;  </w:t>
            </w:r>
          </w:p>
          <w:p w14:paraId="41E0C07E">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66458487">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FA185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7C83BD21">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ПРб2. Умение оперировать понятиями: степень числа, логарифм числа; умение выполнять вычисление значений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преобразования выражений со степенями и логарифмами, преобразования дробно-рациональных выражений;</w:t>
            </w:r>
          </w:p>
          <w:p w14:paraId="64FB95CB">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22AE81DC">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1BB8AB18">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68866D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9DE7657">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366EA37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4D8237D1">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7A4251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F30C1B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5C84972B">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65A838F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19E4E9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486E37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58DFE">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03. Планировать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реализовывать собственное профессиональное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личностное развитие, предпринимательскую деятельность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профессиональной сфере, использовать знания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 правовой и финансовой грамотности в различных жизненных ситуациях</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0506AD">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духовно-нравственного воспитания:</w:t>
            </w:r>
          </w:p>
          <w:p w14:paraId="6CDE024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сформированность нравственного сознания, этического поведения; </w:t>
            </w:r>
          </w:p>
          <w:p w14:paraId="1C0A8E2D">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w:t>
            </w:r>
          </w:p>
          <w:p w14:paraId="5BFD1E4D">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осознание личного вклада в построение устойчивого будущего; </w:t>
            </w:r>
          </w:p>
          <w:p w14:paraId="1880548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ответственное отношение к своим родителям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E378FB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0492378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регулятивными действиями:</w:t>
            </w:r>
          </w:p>
          <w:p w14:paraId="7869F9A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самоорганизация:</w:t>
            </w:r>
          </w:p>
          <w:p w14:paraId="149B8F4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самостоятельно осуществлять познавательную деятельность, выявлять проблемы, ставить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формулировать собственные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предпочтений; давать оценку новым ситуациям; </w:t>
            </w:r>
          </w:p>
          <w:p w14:paraId="2ED46A5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самоконтроль:</w:t>
            </w:r>
          </w:p>
          <w:p w14:paraId="26005364">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использовать приемы рефлексии для оценки ситуации, выбора верного решения; </w:t>
            </w:r>
          </w:p>
          <w:p w14:paraId="758BD740">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оценивать риски и своевременно принимать решения по их снижению; </w:t>
            </w:r>
          </w:p>
          <w:p w14:paraId="10CDADB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эмоциональный интеллект, предполагающий сформированность:</w:t>
            </w:r>
          </w:p>
          <w:p w14:paraId="3D8EC5F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внутренней мотивации, включающей стремление к достижению цели и успеху, оптимизм, инициативность, умение действовать, исходя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из своих возможностей; </w:t>
            </w:r>
          </w:p>
          <w:p w14:paraId="294D3ED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эмпатии, включающей способность понимать эмоциональное состояние других, учитывать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его при осуществлении коммуникации, способность к сочувствию и сопереживанию; </w:t>
            </w:r>
          </w:p>
          <w:p w14:paraId="13709B1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FAAB2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6884E34A">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4D106BD8">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A060EC5">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571521E">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0768055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3CA2B107">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680245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45C1CF">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04. Эффективно взаимодействовать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работать в коллективе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команде</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8ED5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14:paraId="6F2676A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31A2C02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коммуникативными действиями:</w:t>
            </w:r>
          </w:p>
          <w:p w14:paraId="4BB29021">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совместная деятельность:</w:t>
            </w:r>
          </w:p>
          <w:p w14:paraId="1C50146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понимать и использовать преимущества командной и индивидуальной работы; </w:t>
            </w:r>
          </w:p>
          <w:p w14:paraId="472BD27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736F72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регулятивными действиями:</w:t>
            </w:r>
          </w:p>
          <w:p w14:paraId="12B462A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 принятие себя и других людей: </w:t>
            </w:r>
          </w:p>
          <w:p w14:paraId="2D3A095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принимать мотивы и аргументы других людей при анализе результатов деятельности; </w:t>
            </w:r>
          </w:p>
          <w:p w14:paraId="2684686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признавать свое право и право других людей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ошибки; </w:t>
            </w:r>
          </w:p>
          <w:p w14:paraId="40A61A8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развивать способность понимать мир с позиции другого человека</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55529D">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74F1E23">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4143FB08">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1A1260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2ACF81">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05. Осуществлять устную и письменную коммуникацию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государственном языке Российской Федерации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учетом особенностей социального и культурного контекста </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676AD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эстетического воспитания:</w:t>
            </w:r>
          </w:p>
          <w:p w14:paraId="757AB84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7FFC9DD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940FCE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6D34019D">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коммуникативными действиями:</w:t>
            </w:r>
          </w:p>
          <w:p w14:paraId="7F2EC4FD">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общение: - осуществлять коммуникации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во всех сферах жизни;</w:t>
            </w:r>
          </w:p>
          <w:p w14:paraId="40481FE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9FD0D2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развернуто и логично излагать свою точку зрения с использованием языковых средств</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EF67E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A7168E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4BD3108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B2D1ED8">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D053996">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1C7EDF60">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4A4C1BF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4D9FED7">
            <w:pPr>
              <w:spacing w:after="0" w:line="240" w:lineRule="auto"/>
              <w:ind w:left="142" w:right="137"/>
              <w:jc w:val="both"/>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73397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150174">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06. Проявлять гражданско-патриотическую позицию, демонстрировать осознанное поведение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основе российских духовно-нравственных ценностей,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 учетом гармонизации межнациональных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межрелигиозных отношений, применять стандарты антикоррупционного поведения</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E5A918">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части: </w:t>
            </w:r>
          </w:p>
          <w:p w14:paraId="0394AB0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гражданского воспитания: принятие традиционных национальных, общечеловеческих гуманистических и демократических ценностей; </w:t>
            </w:r>
          </w:p>
          <w:p w14:paraId="7972E770">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-патриотического воспитания:</w:t>
            </w:r>
          </w:p>
          <w:p w14:paraId="4825AC1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848110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Метапредметные результаты должны отражать: Овладение универсальными регулятивными действиями: в) эмоциональный интеллект, предполагающий сформированность: </w:t>
            </w:r>
          </w:p>
          <w:p w14:paraId="2FC1FA2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FA5B3DB">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проявлять гибкость, быть открытым новому; </w:t>
            </w:r>
          </w:p>
          <w:p w14:paraId="52F1B9A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E6C982F">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7170C5B">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41CB4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291F98C4">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3C345F5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403B2330">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37C1CF51">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213B18F7">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5A4031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210244">
            <w:pPr>
              <w:spacing w:after="0" w:line="240" w:lineRule="auto"/>
              <w:ind w:left="128" w:right="69"/>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07. Содействовать сохранению окружающей среды, ресурсосбережению, применять знания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об изменении климата, принципы бережливого производства, эффективно действовать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чрезвычайных ситуациях</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60DE05">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экологического воспитания:</w:t>
            </w:r>
          </w:p>
          <w:p w14:paraId="0F322E4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активное неприятие действий, приносящих вред окружающей среде; </w:t>
            </w:r>
          </w:p>
          <w:p w14:paraId="1325FFB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33CF992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расширение опыта деятельности экологической направленности; </w:t>
            </w:r>
          </w:p>
          <w:p w14:paraId="3E330AD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 Овладение универсальными учебными познавательными действиями:</w:t>
            </w:r>
          </w:p>
          <w:p w14:paraId="4733B13F">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базовые исследовательские действия:</w:t>
            </w:r>
          </w:p>
          <w:p w14:paraId="2523A13E">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разрабатывать план решения проблемы с учетом анализа имеющихся материальных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нематериальных ресурсов;</w:t>
            </w:r>
          </w:p>
          <w:p w14:paraId="62ED9BD1">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осуществлять целенаправленный поиск переноса средств и способов действия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профессиональную среду;</w:t>
            </w:r>
          </w:p>
          <w:p w14:paraId="507F880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переносить знания в познавательную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практическую области жизнедеятельности;</w:t>
            </w:r>
          </w:p>
          <w:p w14:paraId="47924BF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Овладение универсальными регулятивными действиями: </w:t>
            </w:r>
          </w:p>
          <w:p w14:paraId="5279DB69">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самоконтроль:</w:t>
            </w:r>
          </w:p>
          <w:p w14:paraId="27E33552">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давать оценку новым ситуациям, вносить коррективы в деятельность, оценивать соответствие результатов целям</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814D06">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4574CEE6">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2D3220B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71E4AD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02B3BE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75A60686">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D553B50">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9D156F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7F02E32D">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2CD22930">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582E96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506C33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B291AD">
            <w:pPr>
              <w:spacing w:after="0" w:line="240" w:lineRule="auto"/>
              <w:contextualSpacing/>
              <w:rPr>
                <w:rFonts w:ascii="Times New Roman" w:hAnsi="Times New Roman" w:eastAsia="Times New Roman" w:cs="Times New Roman"/>
                <w:b/>
                <w:i/>
                <w:color w:val="000000"/>
                <w:sz w:val="24"/>
                <w:szCs w:val="24"/>
                <w:lang w:eastAsia="ru-RU"/>
              </w:rPr>
            </w:pPr>
            <w:r>
              <w:rPr>
                <w:rFonts w:ascii="Times New Roman" w:hAnsi="Times New Roman" w:eastAsia="Times New Roman" w:cs="Times New Roman"/>
                <w:b/>
                <w:i/>
                <w:color w:val="000000"/>
                <w:sz w:val="24"/>
                <w:szCs w:val="24"/>
                <w:lang w:eastAsia="ru-RU"/>
              </w:rPr>
              <w:t>ПК</w:t>
            </w:r>
            <w:r>
              <w:rPr>
                <w:rFonts w:ascii="Times New Roman" w:hAnsi="Times New Roman" w:eastAsia="Times New Roman" w:cs="Times New Roman"/>
                <w:b/>
                <w:i/>
                <w:color w:val="000000"/>
                <w:sz w:val="24"/>
                <w:szCs w:val="24"/>
                <w:vertAlign w:val="superscript"/>
                <w:lang w:eastAsia="ru-RU"/>
              </w:rPr>
              <w:t xml:space="preserve"> </w:t>
            </w:r>
            <w:r>
              <w:rPr>
                <w:rFonts w:ascii="Times New Roman" w:hAnsi="Times New Roman" w:eastAsia="Times New Roman" w:cs="Times New Roman"/>
                <w:b/>
                <w:i/>
                <w:color w:val="000000"/>
                <w:sz w:val="24"/>
                <w:szCs w:val="24"/>
                <w:lang w:eastAsia="ru-RU"/>
              </w:rPr>
              <w:t xml:space="preserve">4.4 </w:t>
            </w:r>
            <w:r>
              <w:rPr>
                <w:rFonts w:ascii="Times New Roman" w:hAnsi="Times New Roman" w:cs="Times New Roman"/>
                <w:sz w:val="24"/>
                <w:szCs w:val="24"/>
              </w:rPr>
              <w:t>Вести учет и отчетность по тепличному пчеловодству и резервной пасеке.</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B134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w:t>
            </w:r>
          </w:p>
          <w:p w14:paraId="428A7F58">
            <w:pPr>
              <w:spacing w:after="0" w:line="240" w:lineRule="auto"/>
              <w:contextualSpacing/>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самообразование на протяжении всей жизни.</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A03B5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w:t>
            </w:r>
          </w:p>
          <w:p w14:paraId="0EB1A74F">
            <w:pPr>
              <w:spacing w:after="0" w:line="240" w:lineRule="auto"/>
              <w:contextualSpacing/>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выражать формулами зависимости между величинами;</w:t>
            </w:r>
          </w:p>
        </w:tc>
      </w:tr>
      <w:bookmarkEnd w:id="1"/>
    </w:tbl>
    <w:p w14:paraId="6207539B">
      <w:pPr>
        <w:widowControl w:val="0"/>
        <w:autoSpaceDE w:val="0"/>
        <w:autoSpaceDN w:val="0"/>
        <w:spacing w:after="0" w:line="360" w:lineRule="auto"/>
        <w:jc w:val="both"/>
        <w:rPr>
          <w:rFonts w:ascii="Times New Roman" w:hAnsi="Times New Roman" w:eastAsia="Times New Roman" w:cs="Times New Roman"/>
          <w:sz w:val="28"/>
        </w:rPr>
        <w:sectPr>
          <w:footerReference r:id="rId6" w:type="default"/>
          <w:pgSz w:w="16840" w:h="11910" w:orient="landscape"/>
          <w:pgMar w:top="1340" w:right="1133" w:bottom="1240" w:left="992" w:header="0" w:footer="1000" w:gutter="0"/>
          <w:cols w:space="720" w:num="1"/>
        </w:sectPr>
      </w:pPr>
    </w:p>
    <w:p w14:paraId="4E1F4064">
      <w:pPr>
        <w:widowControl w:val="0"/>
        <w:numPr>
          <w:ilvl w:val="0"/>
          <w:numId w:val="3"/>
        </w:numPr>
        <w:tabs>
          <w:tab w:val="left" w:pos="1420"/>
        </w:tabs>
        <w:autoSpaceDE w:val="0"/>
        <w:autoSpaceDN w:val="0"/>
        <w:spacing w:before="72" w:after="0" w:line="240" w:lineRule="auto"/>
        <w:ind w:left="1420" w:hanging="279"/>
        <w:outlineLvl w:val="0"/>
        <w:rPr>
          <w:rFonts w:ascii="Times New Roman" w:hAnsi="Times New Roman" w:eastAsia="Times New Roman" w:cs="Times New Roman"/>
          <w:b/>
          <w:bCs/>
          <w:sz w:val="28"/>
          <w:szCs w:val="28"/>
        </w:rPr>
      </w:pPr>
      <w:bookmarkStart w:id="2" w:name="_TOC_250001"/>
      <w:r>
        <w:rPr>
          <w:rFonts w:ascii="Times New Roman" w:hAnsi="Times New Roman" w:eastAsia="Times New Roman" w:cs="Times New Roman"/>
          <w:b/>
          <w:bCs/>
          <w:sz w:val="28"/>
          <w:szCs w:val="28"/>
        </w:rPr>
        <w:t>Структура</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и</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содержание</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общеобразовательного</w:t>
      </w:r>
      <w:r>
        <w:rPr>
          <w:rFonts w:ascii="Times New Roman" w:hAnsi="Times New Roman" w:eastAsia="Times New Roman" w:cs="Times New Roman"/>
          <w:b/>
          <w:bCs/>
          <w:spacing w:val="-8"/>
          <w:sz w:val="28"/>
          <w:szCs w:val="28"/>
        </w:rPr>
        <w:t xml:space="preserve"> </w:t>
      </w:r>
      <w:bookmarkEnd w:id="2"/>
      <w:r>
        <w:rPr>
          <w:rFonts w:ascii="Times New Roman" w:hAnsi="Times New Roman" w:eastAsia="Times New Roman" w:cs="Times New Roman"/>
          <w:b/>
          <w:bCs/>
          <w:spacing w:val="-2"/>
          <w:sz w:val="28"/>
          <w:szCs w:val="28"/>
        </w:rPr>
        <w:t>предмета</w:t>
      </w:r>
    </w:p>
    <w:p w14:paraId="1FF6296D">
      <w:pPr>
        <w:widowControl w:val="0"/>
        <w:autoSpaceDE w:val="0"/>
        <w:autoSpaceDN w:val="0"/>
        <w:spacing w:before="23" w:after="0" w:line="240" w:lineRule="auto"/>
        <w:rPr>
          <w:rFonts w:ascii="Times New Roman" w:hAnsi="Times New Roman" w:eastAsia="Times New Roman" w:cs="Times New Roman"/>
          <w:b/>
          <w:sz w:val="28"/>
          <w:szCs w:val="28"/>
        </w:rPr>
      </w:pPr>
    </w:p>
    <w:p w14:paraId="41A0000E">
      <w:pPr>
        <w:widowControl w:val="0"/>
        <w:numPr>
          <w:ilvl w:val="1"/>
          <w:numId w:val="3"/>
        </w:numPr>
        <w:tabs>
          <w:tab w:val="left" w:pos="634"/>
        </w:tabs>
        <w:autoSpaceDE w:val="0"/>
        <w:autoSpaceDN w:val="0"/>
        <w:spacing w:before="1" w:after="0" w:line="240" w:lineRule="auto"/>
        <w:ind w:left="634" w:hanging="491"/>
        <w:rPr>
          <w:rFonts w:ascii="Times New Roman" w:hAnsi="Times New Roman" w:eastAsia="Times New Roman" w:cs="Times New Roman"/>
          <w:b/>
          <w:sz w:val="28"/>
        </w:rPr>
      </w:pPr>
      <w:r>
        <w:rPr>
          <w:rFonts w:ascii="Times New Roman" w:hAnsi="Times New Roman" w:eastAsia="Times New Roman" w:cs="Times New Roman"/>
          <w:b/>
          <w:sz w:val="28"/>
        </w:rPr>
        <w:t>Объем</w:t>
      </w:r>
      <w:r>
        <w:rPr>
          <w:rFonts w:ascii="Times New Roman" w:hAnsi="Times New Roman" w:eastAsia="Times New Roman" w:cs="Times New Roman"/>
          <w:b/>
          <w:spacing w:val="-5"/>
          <w:sz w:val="28"/>
        </w:rPr>
        <w:t xml:space="preserve"> </w:t>
      </w:r>
      <w:r>
        <w:rPr>
          <w:rFonts w:ascii="Times New Roman" w:hAnsi="Times New Roman" w:eastAsia="Times New Roman" w:cs="Times New Roman"/>
          <w:b/>
          <w:sz w:val="28"/>
        </w:rPr>
        <w:t>предмета</w:t>
      </w:r>
      <w:r>
        <w:rPr>
          <w:rFonts w:ascii="Times New Roman" w:hAnsi="Times New Roman" w:eastAsia="Times New Roman" w:cs="Times New Roman"/>
          <w:b/>
          <w:spacing w:val="-3"/>
          <w:sz w:val="28"/>
        </w:rPr>
        <w:t xml:space="preserve"> </w:t>
      </w:r>
      <w:r>
        <w:rPr>
          <w:rFonts w:ascii="Times New Roman" w:hAnsi="Times New Roman" w:eastAsia="Times New Roman" w:cs="Times New Roman"/>
          <w:b/>
          <w:sz w:val="28"/>
        </w:rPr>
        <w:t>и</w:t>
      </w:r>
      <w:r>
        <w:rPr>
          <w:rFonts w:ascii="Times New Roman" w:hAnsi="Times New Roman" w:eastAsia="Times New Roman" w:cs="Times New Roman"/>
          <w:b/>
          <w:spacing w:val="-5"/>
          <w:sz w:val="28"/>
        </w:rPr>
        <w:t xml:space="preserve"> </w:t>
      </w:r>
      <w:r>
        <w:rPr>
          <w:rFonts w:ascii="Times New Roman" w:hAnsi="Times New Roman" w:eastAsia="Times New Roman" w:cs="Times New Roman"/>
          <w:b/>
          <w:sz w:val="28"/>
        </w:rPr>
        <w:t>виды</w:t>
      </w:r>
      <w:r>
        <w:rPr>
          <w:rFonts w:ascii="Times New Roman" w:hAnsi="Times New Roman" w:eastAsia="Times New Roman" w:cs="Times New Roman"/>
          <w:b/>
          <w:spacing w:val="-6"/>
          <w:sz w:val="28"/>
        </w:rPr>
        <w:t xml:space="preserve"> </w:t>
      </w:r>
      <w:r>
        <w:rPr>
          <w:rFonts w:ascii="Times New Roman" w:hAnsi="Times New Roman" w:eastAsia="Times New Roman" w:cs="Times New Roman"/>
          <w:b/>
          <w:sz w:val="28"/>
        </w:rPr>
        <w:t>учебной</w:t>
      </w:r>
      <w:r>
        <w:rPr>
          <w:rFonts w:ascii="Times New Roman" w:hAnsi="Times New Roman" w:eastAsia="Times New Roman" w:cs="Times New Roman"/>
          <w:b/>
          <w:spacing w:val="-4"/>
          <w:sz w:val="28"/>
        </w:rPr>
        <w:t xml:space="preserve"> </w:t>
      </w:r>
      <w:r>
        <w:rPr>
          <w:rFonts w:ascii="Times New Roman" w:hAnsi="Times New Roman" w:eastAsia="Times New Roman" w:cs="Times New Roman"/>
          <w:b/>
          <w:spacing w:val="-2"/>
          <w:sz w:val="28"/>
        </w:rPr>
        <w:t>работы</w:t>
      </w:r>
    </w:p>
    <w:p w14:paraId="322F018A">
      <w:pPr>
        <w:widowControl w:val="0"/>
        <w:autoSpaceDE w:val="0"/>
        <w:autoSpaceDN w:val="0"/>
        <w:spacing w:before="148" w:after="0" w:line="240" w:lineRule="auto"/>
        <w:rPr>
          <w:rFonts w:ascii="Times New Roman" w:hAnsi="Times New Roman" w:eastAsia="Times New Roman" w:cs="Times New Roman"/>
          <w:b/>
          <w:sz w:val="20"/>
          <w:szCs w:val="28"/>
        </w:rPr>
      </w:pPr>
    </w:p>
    <w:tbl>
      <w:tblPr>
        <w:tblStyle w:val="13"/>
        <w:tblW w:w="0" w:type="auto"/>
        <w:tblInd w:w="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79"/>
        <w:gridCol w:w="1880"/>
      </w:tblGrid>
      <w:tr w14:paraId="5759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7679" w:type="dxa"/>
          </w:tcPr>
          <w:p w14:paraId="505AC68D">
            <w:pPr>
              <w:widowControl w:val="0"/>
              <w:autoSpaceDE w:val="0"/>
              <w:autoSpaceDN w:val="0"/>
              <w:spacing w:after="0" w:line="319" w:lineRule="exact"/>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Вид учебной работы</w:t>
            </w:r>
          </w:p>
        </w:tc>
        <w:tc>
          <w:tcPr>
            <w:tcW w:w="1880" w:type="dxa"/>
          </w:tcPr>
          <w:p w14:paraId="457FEAA3">
            <w:pPr>
              <w:widowControl w:val="0"/>
              <w:autoSpaceDE w:val="0"/>
              <w:autoSpaceDN w:val="0"/>
              <w:spacing w:before="50" w:after="0" w:line="240" w:lineRule="auto"/>
              <w:rPr>
                <w:rFonts w:ascii="Times New Roman" w:hAnsi="Times New Roman" w:eastAsia="Times New Roman" w:cs="Times New Roman"/>
                <w:b/>
                <w:i/>
                <w:sz w:val="28"/>
                <w:lang w:val="en-US"/>
              </w:rPr>
            </w:pPr>
            <w:r>
              <w:rPr>
                <w:rFonts w:ascii="Times New Roman" w:hAnsi="Times New Roman" w:eastAsia="Times New Roman" w:cs="Times New Roman"/>
                <w:b/>
                <w:iCs/>
                <w:sz w:val="28"/>
                <w:lang w:val="en-US"/>
              </w:rPr>
              <w:t>Объем в часах</w:t>
            </w:r>
          </w:p>
        </w:tc>
      </w:tr>
      <w:tr w14:paraId="09B8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150A0A25">
            <w:pPr>
              <w:widowControl w:val="0"/>
              <w:autoSpaceDE w:val="0"/>
              <w:autoSpaceDN w:val="0"/>
              <w:spacing w:after="0" w:line="319" w:lineRule="exact"/>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Объем образовательной программы предмета</w:t>
            </w:r>
          </w:p>
        </w:tc>
        <w:tc>
          <w:tcPr>
            <w:tcW w:w="1880" w:type="dxa"/>
          </w:tcPr>
          <w:p w14:paraId="3D33DD2C">
            <w:pPr>
              <w:widowControl w:val="0"/>
              <w:autoSpaceDE w:val="0"/>
              <w:autoSpaceDN w:val="0"/>
              <w:spacing w:after="0" w:line="240" w:lineRule="auto"/>
              <w:ind w:right="19"/>
              <w:jc w:val="center"/>
              <w:rPr>
                <w:rFonts w:ascii="Times New Roman" w:hAnsi="Times New Roman" w:eastAsia="Times New Roman" w:cs="Times New Roman"/>
                <w:b/>
                <w:i/>
                <w:sz w:val="28"/>
                <w:lang w:val="en-US"/>
              </w:rPr>
            </w:pPr>
            <w:r>
              <w:rPr>
                <w:rFonts w:ascii="Times New Roman" w:hAnsi="Times New Roman" w:eastAsia="Times New Roman" w:cs="Times New Roman"/>
                <w:b/>
                <w:i/>
                <w:spacing w:val="-5"/>
                <w:sz w:val="28"/>
                <w:lang w:val="en-US"/>
              </w:rPr>
              <w:t>352</w:t>
            </w:r>
          </w:p>
        </w:tc>
      </w:tr>
      <w:tr w14:paraId="46A3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0D31F5DB">
            <w:pPr>
              <w:widowControl w:val="0"/>
              <w:autoSpaceDE w:val="0"/>
              <w:autoSpaceDN w:val="0"/>
              <w:spacing w:after="0" w:line="319" w:lineRule="exact"/>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в</w:t>
            </w:r>
            <w:r>
              <w:rPr>
                <w:rFonts w:ascii="Times New Roman" w:hAnsi="Times New Roman" w:eastAsia="Times New Roman" w:cs="Times New Roman"/>
                <w:b/>
                <w:spacing w:val="-1"/>
                <w:sz w:val="28"/>
                <w:lang w:val="en-US"/>
              </w:rPr>
              <w:t xml:space="preserve"> </w:t>
            </w:r>
            <w:r>
              <w:rPr>
                <w:rFonts w:ascii="Times New Roman" w:hAnsi="Times New Roman" w:eastAsia="Times New Roman" w:cs="Times New Roman"/>
                <w:b/>
                <w:spacing w:val="-4"/>
                <w:sz w:val="28"/>
                <w:lang w:val="en-US"/>
              </w:rPr>
              <w:t>т.ч.</w:t>
            </w:r>
          </w:p>
        </w:tc>
        <w:tc>
          <w:tcPr>
            <w:tcW w:w="1880" w:type="dxa"/>
          </w:tcPr>
          <w:p w14:paraId="50B18E0D">
            <w:pPr>
              <w:widowControl w:val="0"/>
              <w:autoSpaceDE w:val="0"/>
              <w:autoSpaceDN w:val="0"/>
              <w:spacing w:after="0" w:line="240" w:lineRule="auto"/>
              <w:rPr>
                <w:rFonts w:ascii="Times New Roman" w:hAnsi="Times New Roman" w:eastAsia="Times New Roman" w:cs="Times New Roman"/>
                <w:sz w:val="28"/>
                <w:lang w:val="en-US"/>
              </w:rPr>
            </w:pPr>
          </w:p>
        </w:tc>
      </w:tr>
      <w:tr w14:paraId="510A5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0650B13F">
            <w:pPr>
              <w:widowControl w:val="0"/>
              <w:autoSpaceDE w:val="0"/>
              <w:autoSpaceDN w:val="0"/>
              <w:spacing w:after="0" w:line="319" w:lineRule="exact"/>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Основное содержание</w:t>
            </w:r>
          </w:p>
        </w:tc>
        <w:tc>
          <w:tcPr>
            <w:tcW w:w="1880" w:type="dxa"/>
          </w:tcPr>
          <w:p w14:paraId="60AC6778">
            <w:pPr>
              <w:widowControl w:val="0"/>
              <w:autoSpaceDE w:val="0"/>
              <w:autoSpaceDN w:val="0"/>
              <w:spacing w:after="0" w:line="240" w:lineRule="auto"/>
              <w:ind w:right="19"/>
              <w:jc w:val="center"/>
              <w:rPr>
                <w:rFonts w:ascii="Times New Roman" w:hAnsi="Times New Roman" w:eastAsia="Times New Roman" w:cs="Times New Roman"/>
                <w:b/>
                <w:i/>
                <w:sz w:val="28"/>
                <w:lang w:val="en-US"/>
              </w:rPr>
            </w:pPr>
            <w:r>
              <w:rPr>
                <w:rFonts w:ascii="Times New Roman" w:hAnsi="Times New Roman" w:eastAsia="Times New Roman" w:cs="Times New Roman"/>
                <w:b/>
                <w:i/>
                <w:spacing w:val="-5"/>
                <w:sz w:val="28"/>
                <w:lang w:val="en-US"/>
              </w:rPr>
              <w:t>236</w:t>
            </w:r>
          </w:p>
        </w:tc>
      </w:tr>
      <w:tr w14:paraId="15EA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679" w:type="dxa"/>
          </w:tcPr>
          <w:p w14:paraId="15FF9E54">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Самостоятельная работа</w:t>
            </w:r>
          </w:p>
        </w:tc>
        <w:tc>
          <w:tcPr>
            <w:tcW w:w="1880" w:type="dxa"/>
          </w:tcPr>
          <w:p w14:paraId="0A69BFA8">
            <w:pPr>
              <w:widowControl w:val="0"/>
              <w:autoSpaceDE w:val="0"/>
              <w:autoSpaceDN w:val="0"/>
              <w:spacing w:before="52" w:after="0" w:line="240" w:lineRule="auto"/>
              <w:jc w:val="center"/>
              <w:rPr>
                <w:rFonts w:ascii="Times New Roman" w:hAnsi="Times New Roman" w:eastAsia="Times New Roman" w:cs="Times New Roman"/>
                <w:sz w:val="28"/>
                <w:lang w:val="ru-RU"/>
              </w:rPr>
            </w:pPr>
            <w:r>
              <w:rPr>
                <w:rFonts w:ascii="Times New Roman" w:hAnsi="Times New Roman" w:eastAsia="Times New Roman" w:cs="Times New Roman"/>
                <w:spacing w:val="-5"/>
                <w:sz w:val="28"/>
                <w:lang w:val="en-US"/>
              </w:rPr>
              <w:t>1</w:t>
            </w:r>
            <w:r>
              <w:rPr>
                <w:rFonts w:ascii="Times New Roman" w:hAnsi="Times New Roman" w:eastAsia="Times New Roman" w:cs="Times New Roman"/>
                <w:spacing w:val="-5"/>
                <w:sz w:val="28"/>
                <w:lang w:val="ru-RU"/>
              </w:rPr>
              <w:t>4</w:t>
            </w:r>
          </w:p>
        </w:tc>
      </w:tr>
      <w:tr w14:paraId="5693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7679" w:type="dxa"/>
          </w:tcPr>
          <w:p w14:paraId="55BCB473">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pacing w:val="-2"/>
                <w:sz w:val="28"/>
                <w:lang w:val="ru-RU"/>
              </w:rPr>
              <w:t>Профессионально-ориентированное</w:t>
            </w:r>
            <w:r>
              <w:rPr>
                <w:rFonts w:ascii="Times New Roman" w:hAnsi="Times New Roman" w:eastAsia="Times New Roman" w:cs="Times New Roman"/>
                <w:b/>
                <w:spacing w:val="28"/>
                <w:sz w:val="28"/>
                <w:lang w:val="ru-RU"/>
              </w:rPr>
              <w:t xml:space="preserve"> </w:t>
            </w:r>
            <w:r>
              <w:rPr>
                <w:rFonts w:ascii="Times New Roman" w:hAnsi="Times New Roman" w:eastAsia="Times New Roman" w:cs="Times New Roman"/>
                <w:b/>
                <w:spacing w:val="-2"/>
                <w:sz w:val="28"/>
                <w:lang w:val="ru-RU"/>
              </w:rPr>
              <w:t>содержание</w:t>
            </w:r>
          </w:p>
          <w:p w14:paraId="436395F0">
            <w:pPr>
              <w:widowControl w:val="0"/>
              <w:autoSpaceDE w:val="0"/>
              <w:autoSpaceDN w:val="0"/>
              <w:spacing w:before="47" w:after="0" w:line="240" w:lineRule="auto"/>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(содержание</w:t>
            </w:r>
            <w:r>
              <w:rPr>
                <w:rFonts w:ascii="Times New Roman" w:hAnsi="Times New Roman" w:eastAsia="Times New Roman" w:cs="Times New Roman"/>
                <w:b/>
                <w:spacing w:val="-11"/>
                <w:sz w:val="28"/>
                <w:lang w:val="ru-RU"/>
              </w:rPr>
              <w:t xml:space="preserve"> </w:t>
            </w:r>
            <w:r>
              <w:rPr>
                <w:rFonts w:ascii="Times New Roman" w:hAnsi="Times New Roman" w:eastAsia="Times New Roman" w:cs="Times New Roman"/>
                <w:b/>
                <w:sz w:val="28"/>
                <w:lang w:val="ru-RU"/>
              </w:rPr>
              <w:t>прикладного</w:t>
            </w:r>
            <w:r>
              <w:rPr>
                <w:rFonts w:ascii="Times New Roman" w:hAnsi="Times New Roman" w:eastAsia="Times New Roman" w:cs="Times New Roman"/>
                <w:b/>
                <w:spacing w:val="-9"/>
                <w:sz w:val="28"/>
                <w:lang w:val="ru-RU"/>
              </w:rPr>
              <w:t xml:space="preserve"> </w:t>
            </w:r>
            <w:r>
              <w:rPr>
                <w:rFonts w:ascii="Times New Roman" w:hAnsi="Times New Roman" w:eastAsia="Times New Roman" w:cs="Times New Roman"/>
                <w:b/>
                <w:spacing w:val="-2"/>
                <w:sz w:val="28"/>
                <w:lang w:val="ru-RU"/>
              </w:rPr>
              <w:t>модуля)</w:t>
            </w:r>
          </w:p>
        </w:tc>
        <w:tc>
          <w:tcPr>
            <w:tcW w:w="1880" w:type="dxa"/>
          </w:tcPr>
          <w:p w14:paraId="5E7C032F">
            <w:pPr>
              <w:widowControl w:val="0"/>
              <w:autoSpaceDE w:val="0"/>
              <w:autoSpaceDN w:val="0"/>
              <w:spacing w:before="182" w:after="0" w:line="240" w:lineRule="auto"/>
              <w:ind w:right="17"/>
              <w:jc w:val="center"/>
              <w:rPr>
                <w:rFonts w:ascii="Times New Roman" w:hAnsi="Times New Roman" w:eastAsia="Times New Roman" w:cs="Times New Roman"/>
                <w:b/>
                <w:sz w:val="28"/>
                <w:lang w:val="en-US"/>
              </w:rPr>
            </w:pPr>
            <w:r>
              <w:rPr>
                <w:rFonts w:ascii="Times New Roman" w:hAnsi="Times New Roman" w:eastAsia="Times New Roman" w:cs="Times New Roman"/>
                <w:b/>
                <w:spacing w:val="-5"/>
                <w:sz w:val="28"/>
                <w:lang w:val="en-US"/>
              </w:rPr>
              <w:t>32</w:t>
            </w:r>
          </w:p>
        </w:tc>
      </w:tr>
      <w:tr w14:paraId="7C26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7679" w:type="dxa"/>
          </w:tcPr>
          <w:p w14:paraId="620A7854">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в</w:t>
            </w:r>
            <w:r>
              <w:rPr>
                <w:rFonts w:ascii="Times New Roman" w:hAnsi="Times New Roman" w:eastAsia="Times New Roman" w:cs="Times New Roman"/>
                <w:spacing w:val="-1"/>
                <w:sz w:val="28"/>
                <w:lang w:val="en-US"/>
              </w:rPr>
              <w:t xml:space="preserve"> </w:t>
            </w:r>
            <w:r>
              <w:rPr>
                <w:rFonts w:ascii="Times New Roman" w:hAnsi="Times New Roman" w:eastAsia="Times New Roman" w:cs="Times New Roman"/>
                <w:sz w:val="28"/>
                <w:lang w:val="en-US"/>
              </w:rPr>
              <w:t>т.</w:t>
            </w:r>
            <w:r>
              <w:rPr>
                <w:rFonts w:ascii="Times New Roman" w:hAnsi="Times New Roman" w:eastAsia="Times New Roman" w:cs="Times New Roman"/>
                <w:spacing w:val="-1"/>
                <w:sz w:val="28"/>
                <w:lang w:val="en-US"/>
              </w:rPr>
              <w:t xml:space="preserve"> </w:t>
            </w:r>
            <w:r>
              <w:rPr>
                <w:rFonts w:ascii="Times New Roman" w:hAnsi="Times New Roman" w:eastAsia="Times New Roman" w:cs="Times New Roman"/>
                <w:spacing w:val="-5"/>
                <w:sz w:val="28"/>
                <w:lang w:val="en-US"/>
              </w:rPr>
              <w:t>ч.:</w:t>
            </w:r>
          </w:p>
        </w:tc>
        <w:tc>
          <w:tcPr>
            <w:tcW w:w="1880" w:type="dxa"/>
          </w:tcPr>
          <w:p w14:paraId="46B72C2C">
            <w:pPr>
              <w:widowControl w:val="0"/>
              <w:autoSpaceDE w:val="0"/>
              <w:autoSpaceDN w:val="0"/>
              <w:spacing w:after="0" w:line="240" w:lineRule="auto"/>
              <w:rPr>
                <w:rFonts w:ascii="Times New Roman" w:hAnsi="Times New Roman" w:eastAsia="Times New Roman" w:cs="Times New Roman"/>
                <w:sz w:val="28"/>
                <w:lang w:val="en-US"/>
              </w:rPr>
            </w:pPr>
          </w:p>
        </w:tc>
      </w:tr>
      <w:tr w14:paraId="2153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79" w:type="dxa"/>
          </w:tcPr>
          <w:p w14:paraId="6714030F">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Теоретическое обучение</w:t>
            </w:r>
          </w:p>
        </w:tc>
        <w:tc>
          <w:tcPr>
            <w:tcW w:w="1880" w:type="dxa"/>
          </w:tcPr>
          <w:p w14:paraId="05C63E61">
            <w:pPr>
              <w:widowControl w:val="0"/>
              <w:autoSpaceDE w:val="0"/>
              <w:autoSpaceDN w:val="0"/>
              <w:spacing w:after="0" w:line="240" w:lineRule="auto"/>
              <w:rPr>
                <w:rFonts w:ascii="Times New Roman" w:hAnsi="Times New Roman" w:eastAsia="Times New Roman" w:cs="Times New Roman"/>
                <w:sz w:val="28"/>
                <w:lang w:val="en-US"/>
              </w:rPr>
            </w:pPr>
          </w:p>
        </w:tc>
      </w:tr>
      <w:tr w14:paraId="10ED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7679" w:type="dxa"/>
          </w:tcPr>
          <w:p w14:paraId="2502DC6C">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Практические занятия</w:t>
            </w:r>
          </w:p>
        </w:tc>
        <w:tc>
          <w:tcPr>
            <w:tcW w:w="1880" w:type="dxa"/>
          </w:tcPr>
          <w:p w14:paraId="79CEE32A">
            <w:pPr>
              <w:widowControl w:val="0"/>
              <w:autoSpaceDE w:val="0"/>
              <w:autoSpaceDN w:val="0"/>
              <w:spacing w:before="52" w:after="0" w:line="240" w:lineRule="auto"/>
              <w:ind w:right="17"/>
              <w:jc w:val="center"/>
              <w:rPr>
                <w:rFonts w:ascii="Times New Roman" w:hAnsi="Times New Roman" w:eastAsia="Times New Roman" w:cs="Times New Roman"/>
                <w:sz w:val="28"/>
                <w:lang w:val="ru-RU"/>
              </w:rPr>
            </w:pPr>
            <w:r>
              <w:rPr>
                <w:rFonts w:ascii="Times New Roman" w:hAnsi="Times New Roman" w:eastAsia="Times New Roman" w:cs="Times New Roman"/>
                <w:spacing w:val="-5"/>
                <w:sz w:val="28"/>
                <w:lang w:val="ru-RU"/>
              </w:rPr>
              <w:t>52</w:t>
            </w:r>
          </w:p>
        </w:tc>
      </w:tr>
      <w:tr w14:paraId="08E2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679" w:type="dxa"/>
          </w:tcPr>
          <w:p w14:paraId="08B22400">
            <w:pPr>
              <w:widowControl w:val="0"/>
              <w:autoSpaceDE w:val="0"/>
              <w:autoSpaceDN w:val="0"/>
              <w:spacing w:before="57"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Промежуточная аттестация (дифференцированный зачет)</w:t>
            </w:r>
          </w:p>
        </w:tc>
        <w:tc>
          <w:tcPr>
            <w:tcW w:w="1880" w:type="dxa"/>
          </w:tcPr>
          <w:p w14:paraId="351BDC62">
            <w:pPr>
              <w:widowControl w:val="0"/>
              <w:autoSpaceDE w:val="0"/>
              <w:autoSpaceDN w:val="0"/>
              <w:spacing w:before="52" w:after="0" w:line="240" w:lineRule="auto"/>
              <w:ind w:right="21"/>
              <w:jc w:val="center"/>
              <w:rPr>
                <w:rFonts w:ascii="Times New Roman" w:hAnsi="Times New Roman" w:eastAsia="Times New Roman" w:cs="Times New Roman"/>
                <w:sz w:val="28"/>
                <w:lang w:val="en-US"/>
              </w:rPr>
            </w:pPr>
            <w:r>
              <w:rPr>
                <w:rFonts w:ascii="Times New Roman" w:hAnsi="Times New Roman" w:eastAsia="Times New Roman" w:cs="Times New Roman"/>
                <w:spacing w:val="-10"/>
                <w:sz w:val="28"/>
                <w:lang w:val="en-US"/>
              </w:rPr>
              <w:t>1</w:t>
            </w:r>
          </w:p>
        </w:tc>
      </w:tr>
      <w:tr w14:paraId="7ECE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679" w:type="dxa"/>
          </w:tcPr>
          <w:p w14:paraId="6FACA528">
            <w:pPr>
              <w:widowControl w:val="0"/>
              <w:autoSpaceDE w:val="0"/>
              <w:autoSpaceDN w:val="0"/>
              <w:spacing w:after="0" w:line="240" w:lineRule="auto"/>
              <w:rPr>
                <w:rFonts w:ascii="Times New Roman" w:hAnsi="Times New Roman" w:eastAsia="Times New Roman" w:cs="Times New Roman"/>
                <w:b/>
                <w:sz w:val="28"/>
                <w:lang w:val="en-US"/>
              </w:rPr>
            </w:pPr>
            <w:r>
              <w:rPr>
                <w:rFonts w:ascii="Times New Roman" w:hAnsi="Times New Roman" w:eastAsia="Times New Roman" w:cs="Times New Roman"/>
                <w:b/>
                <w:sz w:val="28"/>
                <w:lang w:val="en-US"/>
              </w:rPr>
              <w:t>Промежуточная аттестация (экзамен)</w:t>
            </w:r>
          </w:p>
        </w:tc>
        <w:tc>
          <w:tcPr>
            <w:tcW w:w="1880" w:type="dxa"/>
          </w:tcPr>
          <w:p w14:paraId="4D48D98E">
            <w:pPr>
              <w:widowControl w:val="0"/>
              <w:autoSpaceDE w:val="0"/>
              <w:autoSpaceDN w:val="0"/>
              <w:spacing w:after="0" w:line="240" w:lineRule="auto"/>
              <w:rPr>
                <w:rFonts w:ascii="Times New Roman" w:hAnsi="Times New Roman" w:eastAsia="Times New Roman" w:cs="Times New Roman"/>
                <w:sz w:val="28"/>
                <w:lang w:val="en-US"/>
              </w:rPr>
            </w:pPr>
          </w:p>
        </w:tc>
      </w:tr>
    </w:tbl>
    <w:p w14:paraId="64F303B7">
      <w:pPr>
        <w:widowControl w:val="0"/>
        <w:autoSpaceDE w:val="0"/>
        <w:autoSpaceDN w:val="0"/>
        <w:spacing w:after="0" w:line="240" w:lineRule="auto"/>
        <w:rPr>
          <w:rFonts w:ascii="Times New Roman" w:hAnsi="Times New Roman" w:eastAsia="Times New Roman" w:cs="Times New Roman"/>
          <w:sz w:val="28"/>
        </w:rPr>
        <w:sectPr>
          <w:footerReference r:id="rId7" w:type="default"/>
          <w:pgSz w:w="11910" w:h="16840"/>
          <w:pgMar w:top="1040" w:right="708" w:bottom="1240" w:left="1559" w:header="0" w:footer="1055" w:gutter="0"/>
          <w:cols w:space="720" w:num="1"/>
        </w:sectPr>
      </w:pPr>
    </w:p>
    <w:p w14:paraId="59E2784B">
      <w:pPr>
        <w:widowControl w:val="0"/>
        <w:numPr>
          <w:ilvl w:val="1"/>
          <w:numId w:val="3"/>
        </w:numPr>
        <w:tabs>
          <w:tab w:val="left" w:pos="632"/>
        </w:tabs>
        <w:autoSpaceDE w:val="0"/>
        <w:autoSpaceDN w:val="0"/>
        <w:spacing w:before="61" w:after="0" w:line="240" w:lineRule="auto"/>
        <w:ind w:left="632" w:hanging="491"/>
        <w:rPr>
          <w:rFonts w:ascii="Times New Roman" w:hAnsi="Times New Roman" w:eastAsia="Times New Roman" w:cs="Times New Roman"/>
          <w:b/>
          <w:sz w:val="28"/>
        </w:rPr>
      </w:pPr>
      <w:r>
        <w:rPr>
          <w:rFonts w:ascii="Times New Roman" w:hAnsi="Times New Roman" w:eastAsia="Times New Roman" w:cs="Times New Roman"/>
          <w:b/>
          <w:sz w:val="28"/>
        </w:rPr>
        <w:t>Тематический</w:t>
      </w:r>
      <w:r>
        <w:rPr>
          <w:rFonts w:ascii="Times New Roman" w:hAnsi="Times New Roman" w:eastAsia="Times New Roman" w:cs="Times New Roman"/>
          <w:b/>
          <w:spacing w:val="-10"/>
          <w:sz w:val="28"/>
        </w:rPr>
        <w:t xml:space="preserve"> </w:t>
      </w:r>
      <w:r>
        <w:rPr>
          <w:rFonts w:ascii="Times New Roman" w:hAnsi="Times New Roman" w:eastAsia="Times New Roman" w:cs="Times New Roman"/>
          <w:b/>
          <w:sz w:val="28"/>
        </w:rPr>
        <w:t>план</w:t>
      </w:r>
      <w:r>
        <w:rPr>
          <w:rFonts w:ascii="Times New Roman" w:hAnsi="Times New Roman" w:eastAsia="Times New Roman" w:cs="Times New Roman"/>
          <w:b/>
          <w:spacing w:val="-7"/>
          <w:sz w:val="28"/>
        </w:rPr>
        <w:t xml:space="preserve"> </w:t>
      </w:r>
      <w:r>
        <w:rPr>
          <w:rFonts w:ascii="Times New Roman" w:hAnsi="Times New Roman" w:eastAsia="Times New Roman" w:cs="Times New Roman"/>
          <w:b/>
          <w:sz w:val="28"/>
        </w:rPr>
        <w:t>и</w:t>
      </w:r>
      <w:r>
        <w:rPr>
          <w:rFonts w:ascii="Times New Roman" w:hAnsi="Times New Roman" w:eastAsia="Times New Roman" w:cs="Times New Roman"/>
          <w:b/>
          <w:spacing w:val="-8"/>
          <w:sz w:val="28"/>
        </w:rPr>
        <w:t xml:space="preserve"> </w:t>
      </w:r>
      <w:r>
        <w:rPr>
          <w:rFonts w:ascii="Times New Roman" w:hAnsi="Times New Roman" w:eastAsia="Times New Roman" w:cs="Times New Roman"/>
          <w:b/>
          <w:sz w:val="28"/>
        </w:rPr>
        <w:t>содержание</w:t>
      </w:r>
      <w:r>
        <w:rPr>
          <w:rFonts w:ascii="Times New Roman" w:hAnsi="Times New Roman" w:eastAsia="Times New Roman" w:cs="Times New Roman"/>
          <w:b/>
          <w:spacing w:val="-5"/>
          <w:sz w:val="28"/>
        </w:rPr>
        <w:t xml:space="preserve"> </w:t>
      </w:r>
      <w:r>
        <w:rPr>
          <w:rFonts w:ascii="Times New Roman" w:hAnsi="Times New Roman" w:eastAsia="Times New Roman" w:cs="Times New Roman"/>
          <w:b/>
          <w:spacing w:val="-2"/>
          <w:sz w:val="28"/>
        </w:rPr>
        <w:t>предмета</w:t>
      </w:r>
    </w:p>
    <w:p w14:paraId="602DB5E7">
      <w:pPr>
        <w:widowControl w:val="0"/>
        <w:autoSpaceDE w:val="0"/>
        <w:autoSpaceDN w:val="0"/>
        <w:spacing w:before="170" w:after="0" w:line="240" w:lineRule="auto"/>
        <w:rPr>
          <w:rFonts w:ascii="Times New Roman" w:hAnsi="Times New Roman" w:eastAsia="Times New Roman" w:cs="Times New Roman"/>
          <w:b/>
          <w:sz w:val="20"/>
          <w:szCs w:val="28"/>
        </w:rPr>
      </w:pPr>
    </w:p>
    <w:tbl>
      <w:tblPr>
        <w:tblStyle w:val="4"/>
        <w:tblW w:w="146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9072"/>
        <w:gridCol w:w="992"/>
        <w:gridCol w:w="1843"/>
      </w:tblGrid>
      <w:tr w14:paraId="4788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9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E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материала (основное и профессионально ориентированное)</w:t>
            </w:r>
            <w:r>
              <w:rPr>
                <w:rFonts w:ascii="Times New Roman" w:hAnsi="Times New Roman"/>
                <w:b/>
                <w:sz w:val="24"/>
                <w:szCs w:val="24"/>
                <w:vertAlign w:val="superscript"/>
              </w:rPr>
              <w:footnoteReference w:id="0"/>
            </w:r>
            <w:r>
              <w:rPr>
                <w:rFonts w:ascii="Times New Roman" w:hAnsi="Times New Roman"/>
                <w:b/>
                <w:sz w:val="24"/>
                <w:szCs w:val="24"/>
              </w:rPr>
              <w:t>, лабораторные и практические занятия, прикладной модуль (при наличии)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Объем часов</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A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Формируемые компетенции</w:t>
            </w:r>
          </w:p>
        </w:tc>
      </w:tr>
      <w:tr w14:paraId="49F86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6D5F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2D69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EC4C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4D3A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r>
      <w:tr w14:paraId="5B9B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5A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Основное содержание</w:t>
            </w:r>
          </w:p>
        </w:tc>
      </w:tr>
      <w:tr w14:paraId="2E09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01C2E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 семестр – 82 часа</w:t>
            </w:r>
          </w:p>
        </w:tc>
      </w:tr>
      <w:tr w14:paraId="615B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A9B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1. Повторение курса математики основной школы</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8EB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73901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sz w:val="24"/>
                <w:szCs w:val="24"/>
              </w:rPr>
              <w:br w:type="textWrapping"/>
            </w: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04,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05,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06</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7A4D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097FF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0DB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2742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694" w:type="dxa"/>
            <w:vMerge w:val="restart"/>
            <w:tcBorders>
              <w:top w:val="single" w:color="000000" w:sz="4" w:space="0"/>
              <w:left w:val="single" w:color="000000" w:sz="4" w:space="0"/>
              <w:right w:val="single" w:color="000000" w:sz="4" w:space="0"/>
            </w:tcBorders>
            <w:shd w:val="clear" w:color="auto" w:fill="auto"/>
          </w:tcPr>
          <w:p w14:paraId="1781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1.1.</w:t>
            </w:r>
          </w:p>
          <w:p w14:paraId="4B311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Цель и задачи математики </w:t>
            </w:r>
            <w:r>
              <w:rPr>
                <w:rFonts w:ascii="Times New Roman" w:hAnsi="Times New Roman"/>
                <w:sz w:val="24"/>
                <w:szCs w:val="24"/>
              </w:rPr>
              <w:br w:type="textWrapping"/>
            </w:r>
            <w:r>
              <w:rPr>
                <w:rFonts w:ascii="Times New Roman" w:hAnsi="Times New Roman"/>
                <w:sz w:val="24"/>
                <w:szCs w:val="24"/>
              </w:rPr>
              <w:t xml:space="preserve">при освоении специальности. Множества и логика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552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0D0E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lang w:val="en-US"/>
              </w:rPr>
              <w:t>2</w:t>
            </w:r>
          </w:p>
        </w:tc>
        <w:tc>
          <w:tcPr>
            <w:tcW w:w="1843" w:type="dxa"/>
            <w:vMerge w:val="continue"/>
            <w:tcBorders>
              <w:left w:val="single" w:color="000000" w:sz="4" w:space="0"/>
              <w:right w:val="single" w:color="000000" w:sz="4" w:space="0"/>
            </w:tcBorders>
            <w:shd w:val="clear" w:color="auto" w:fill="auto"/>
            <w:vAlign w:val="center"/>
          </w:tcPr>
          <w:p w14:paraId="5A7DCD89">
            <w:pPr>
              <w:spacing w:line="240" w:lineRule="auto"/>
              <w:rPr>
                <w:rFonts w:ascii="Times New Roman" w:hAnsi="Times New Roman"/>
                <w:sz w:val="24"/>
                <w:szCs w:val="24"/>
              </w:rPr>
            </w:pPr>
          </w:p>
        </w:tc>
      </w:tr>
      <w:tr w14:paraId="7912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4DF12001">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6659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Цель и задачи математики при освоении специальности. Базовые знания и умения по математике в профессиональной и в повседневной деятельности. Множество, операции над множествами. Диаграммы Эйлера–Венна.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 Определение, теорема, следствие, доказательство</w:t>
            </w:r>
          </w:p>
        </w:tc>
        <w:tc>
          <w:tcPr>
            <w:tcW w:w="992" w:type="dxa"/>
            <w:vMerge w:val="continue"/>
            <w:tcBorders>
              <w:left w:val="single" w:color="000000" w:sz="4" w:space="0"/>
              <w:bottom w:val="single" w:color="000000" w:sz="4" w:space="0"/>
              <w:right w:val="single" w:color="000000" w:sz="4" w:space="0"/>
            </w:tcBorders>
            <w:shd w:val="clear" w:color="auto" w:fill="auto"/>
          </w:tcPr>
          <w:p w14:paraId="729D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1BE9F2BF">
            <w:pPr>
              <w:spacing w:line="240" w:lineRule="auto"/>
              <w:rPr>
                <w:rFonts w:ascii="Times New Roman" w:hAnsi="Times New Roman"/>
                <w:sz w:val="24"/>
                <w:szCs w:val="24"/>
              </w:rPr>
            </w:pPr>
          </w:p>
        </w:tc>
      </w:tr>
      <w:tr w14:paraId="19A2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4FCC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1.2.</w:t>
            </w:r>
          </w:p>
          <w:p w14:paraId="6217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Числа и вычисления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9C3D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A13F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843" w:type="dxa"/>
            <w:vMerge w:val="continue"/>
            <w:tcBorders>
              <w:left w:val="single" w:color="000000" w:sz="4" w:space="0"/>
              <w:right w:val="single" w:color="000000" w:sz="4" w:space="0"/>
            </w:tcBorders>
            <w:shd w:val="clear" w:color="auto" w:fill="auto"/>
          </w:tcPr>
          <w:p w14:paraId="4B265BF4">
            <w:pPr>
              <w:spacing w:line="240" w:lineRule="auto"/>
              <w:rPr>
                <w:rFonts w:ascii="Times New Roman" w:hAnsi="Times New Roman"/>
                <w:sz w:val="24"/>
                <w:szCs w:val="24"/>
              </w:rPr>
            </w:pPr>
          </w:p>
        </w:tc>
      </w:tr>
      <w:tr w14:paraId="68406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07CDC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BF2C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Натуральные и целые числа. Признаки делимости целых чисел.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w:t>
            </w:r>
            <w:r>
              <w:rPr>
                <w:rFonts w:ascii="Times New Roman" w:hAnsi="Times New Roman"/>
                <w:sz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2" w:type="dxa"/>
            <w:vMerge w:val="continue"/>
            <w:tcBorders>
              <w:left w:val="single" w:color="000000" w:sz="4" w:space="0"/>
              <w:right w:val="single" w:color="000000" w:sz="4" w:space="0"/>
            </w:tcBorders>
            <w:shd w:val="clear" w:color="auto" w:fill="auto"/>
          </w:tcPr>
          <w:p w14:paraId="2B0E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0D86250">
            <w:pPr>
              <w:spacing w:line="240" w:lineRule="auto"/>
              <w:rPr>
                <w:rFonts w:ascii="Times New Roman" w:hAnsi="Times New Roman"/>
                <w:sz w:val="24"/>
                <w:szCs w:val="24"/>
              </w:rPr>
            </w:pPr>
          </w:p>
        </w:tc>
      </w:tr>
      <w:tr w14:paraId="0082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AE4C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1.3</w:t>
            </w:r>
          </w:p>
          <w:p w14:paraId="0526B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Тождества и тождественные преобразования. Уравнения </w:t>
            </w:r>
            <w:r>
              <w:rPr>
                <w:rFonts w:ascii="Times New Roman" w:hAnsi="Times New Roman"/>
                <w:sz w:val="24"/>
                <w:szCs w:val="24"/>
              </w:rPr>
              <w:br w:type="textWrapping"/>
            </w:r>
            <w:r>
              <w:rPr>
                <w:rFonts w:ascii="Times New Roman" w:hAnsi="Times New Roman"/>
                <w:sz w:val="24"/>
                <w:szCs w:val="24"/>
              </w:rPr>
              <w:t>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A63D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2850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645A8A92">
            <w:pPr>
              <w:spacing w:line="240" w:lineRule="auto"/>
              <w:rPr>
                <w:rFonts w:ascii="Times New Roman" w:hAnsi="Times New Roman"/>
                <w:sz w:val="24"/>
                <w:szCs w:val="24"/>
              </w:rPr>
            </w:pPr>
          </w:p>
        </w:tc>
      </w:tr>
      <w:tr w14:paraId="3FB7A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3BCA229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49DA591">
            <w:pPr>
              <w:shd w:val="clear" w:color="auto" w:fill="FFFFFF"/>
              <w:spacing w:after="0"/>
              <w:jc w:val="both"/>
              <w:rPr>
                <w:rFonts w:ascii="PT Serif" w:hAnsi="PT Serif"/>
                <w:color w:val="22272F"/>
                <w:sz w:val="23"/>
                <w:szCs w:val="23"/>
              </w:rPr>
            </w:pPr>
            <w:r>
              <w:rPr>
                <w:rFonts w:ascii="Times New Roman" w:hAnsi="Times New Roman"/>
                <w:sz w:val="24"/>
                <w:szCs w:val="24"/>
              </w:rPr>
              <w:t>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 Применение уравнений и неравенств к решению математических задач и задач из различных областей науки и реальной жизни. Системы и совокупности рациональных уравнений и неравенств. Системы линейных уравнений. Решение прикладных задач с помощью системы линейных уравнений</w:t>
            </w:r>
          </w:p>
        </w:tc>
        <w:tc>
          <w:tcPr>
            <w:tcW w:w="992" w:type="dxa"/>
            <w:vMerge w:val="continue"/>
            <w:tcBorders>
              <w:left w:val="single" w:color="000000" w:sz="4" w:space="0"/>
              <w:bottom w:val="single" w:color="000000" w:sz="4" w:space="0"/>
              <w:right w:val="single" w:color="000000" w:sz="4" w:space="0"/>
            </w:tcBorders>
            <w:shd w:val="clear" w:color="auto" w:fill="auto"/>
          </w:tcPr>
          <w:p w14:paraId="3EE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054B959F">
            <w:pPr>
              <w:spacing w:line="240" w:lineRule="auto"/>
              <w:rPr>
                <w:rFonts w:ascii="Times New Roman" w:hAnsi="Times New Roman"/>
                <w:sz w:val="24"/>
                <w:szCs w:val="24"/>
              </w:rPr>
            </w:pPr>
          </w:p>
        </w:tc>
      </w:tr>
      <w:tr w14:paraId="635D3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46D5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1.4. </w:t>
            </w:r>
          </w:p>
          <w:p w14:paraId="7186E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Процентные вычисления </w:t>
            </w:r>
            <w:r>
              <w:rPr>
                <w:rFonts w:ascii="Times New Roman" w:hAnsi="Times New Roman"/>
                <w:sz w:val="24"/>
                <w:szCs w:val="24"/>
              </w:rPr>
              <w:br w:type="textWrapping"/>
            </w: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FA9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7C688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50C652A4">
            <w:pPr>
              <w:spacing w:line="240" w:lineRule="auto"/>
              <w:rPr>
                <w:rFonts w:ascii="Times New Roman" w:hAnsi="Times New Roman"/>
                <w:sz w:val="24"/>
                <w:szCs w:val="24"/>
              </w:rPr>
            </w:pPr>
          </w:p>
        </w:tc>
      </w:tr>
      <w:tr w14:paraId="10442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694" w:type="dxa"/>
            <w:vMerge w:val="continue"/>
            <w:tcBorders>
              <w:left w:val="single" w:color="000000" w:sz="4" w:space="0"/>
              <w:right w:val="single" w:color="000000" w:sz="4" w:space="0"/>
            </w:tcBorders>
            <w:shd w:val="clear" w:color="auto" w:fill="auto"/>
          </w:tcPr>
          <w:p w14:paraId="0A7451E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B77A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 Процентные вычисления в профессиональных задачах. Применение уравнений и неравенств к решению математических задач и задач из различных областей науки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27D4A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25322863">
            <w:pPr>
              <w:spacing w:line="240" w:lineRule="auto"/>
              <w:rPr>
                <w:rFonts w:ascii="Times New Roman" w:hAnsi="Times New Roman"/>
                <w:sz w:val="24"/>
                <w:szCs w:val="24"/>
              </w:rPr>
            </w:pPr>
          </w:p>
        </w:tc>
      </w:tr>
      <w:tr w14:paraId="0DE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0FD1BD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922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47DBA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1ADA70F">
            <w:pPr>
              <w:spacing w:line="240" w:lineRule="auto"/>
              <w:rPr>
                <w:rFonts w:ascii="Times New Roman" w:hAnsi="Times New Roman"/>
                <w:sz w:val="24"/>
                <w:szCs w:val="24"/>
              </w:rPr>
            </w:pPr>
          </w:p>
        </w:tc>
      </w:tr>
      <w:tr w14:paraId="4641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21D0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1.5. </w:t>
            </w:r>
          </w:p>
          <w:p w14:paraId="52E6A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Последовательности </w:t>
            </w:r>
            <w:r>
              <w:rPr>
                <w:rFonts w:ascii="Times New Roman" w:hAnsi="Times New Roman"/>
                <w:sz w:val="24"/>
                <w:szCs w:val="24"/>
              </w:rPr>
              <w:br w:type="textWrapping"/>
            </w:r>
            <w:r>
              <w:rPr>
                <w:rFonts w:ascii="Times New Roman" w:hAnsi="Times New Roman"/>
                <w:sz w:val="24"/>
                <w:szCs w:val="24"/>
              </w:rPr>
              <w:t>и прогрессии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5C9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C6D4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479F530C">
            <w:pPr>
              <w:spacing w:line="240" w:lineRule="auto"/>
              <w:rPr>
                <w:rFonts w:ascii="Times New Roman" w:hAnsi="Times New Roman"/>
                <w:sz w:val="24"/>
                <w:szCs w:val="24"/>
              </w:rPr>
            </w:pPr>
          </w:p>
        </w:tc>
      </w:tr>
      <w:tr w14:paraId="1FF6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62C0ADD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4DA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c>
          <w:tcPr>
            <w:tcW w:w="992" w:type="dxa"/>
            <w:vMerge w:val="continue"/>
            <w:tcBorders>
              <w:left w:val="single" w:color="000000" w:sz="4" w:space="0"/>
              <w:bottom w:val="single" w:color="000000" w:sz="4" w:space="0"/>
              <w:right w:val="single" w:color="000000" w:sz="4" w:space="0"/>
            </w:tcBorders>
            <w:shd w:val="clear" w:color="auto" w:fill="auto"/>
          </w:tcPr>
          <w:p w14:paraId="1528D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A94F7E2">
            <w:pPr>
              <w:spacing w:line="240" w:lineRule="auto"/>
              <w:rPr>
                <w:rFonts w:ascii="Times New Roman" w:hAnsi="Times New Roman"/>
                <w:sz w:val="24"/>
                <w:szCs w:val="24"/>
              </w:rPr>
            </w:pPr>
          </w:p>
        </w:tc>
      </w:tr>
      <w:tr w14:paraId="72BB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694" w:type="dxa"/>
            <w:vMerge w:val="restart"/>
            <w:tcBorders>
              <w:top w:val="single" w:color="000000" w:sz="4" w:space="0"/>
              <w:left w:val="single" w:color="000000" w:sz="4" w:space="0"/>
              <w:right w:val="single" w:color="000000" w:sz="4" w:space="0"/>
            </w:tcBorders>
            <w:shd w:val="clear" w:color="auto" w:fill="auto"/>
          </w:tcPr>
          <w:p w14:paraId="4C429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1.6.</w:t>
            </w:r>
          </w:p>
          <w:p w14:paraId="32A5A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Функции и графики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84A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E0A8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Merge w:val="continue"/>
            <w:tcBorders>
              <w:left w:val="single" w:color="000000" w:sz="4" w:space="0"/>
              <w:right w:val="single" w:color="000000" w:sz="4" w:space="0"/>
            </w:tcBorders>
            <w:shd w:val="clear" w:color="auto" w:fill="auto"/>
            <w:vAlign w:val="center"/>
          </w:tcPr>
          <w:p w14:paraId="2426774D">
            <w:pPr>
              <w:spacing w:line="240" w:lineRule="auto"/>
              <w:rPr>
                <w:rFonts w:ascii="Times New Roman" w:hAnsi="Times New Roman"/>
                <w:sz w:val="24"/>
                <w:szCs w:val="24"/>
              </w:rPr>
            </w:pPr>
          </w:p>
        </w:tc>
      </w:tr>
      <w:tr w14:paraId="242F9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00B02C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176E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знакопостоянства. Чётные и нечётные функции</w:t>
            </w:r>
          </w:p>
        </w:tc>
        <w:tc>
          <w:tcPr>
            <w:tcW w:w="992" w:type="dxa"/>
            <w:vMerge w:val="continue"/>
            <w:tcBorders>
              <w:left w:val="single" w:color="000000" w:sz="4" w:space="0"/>
              <w:right w:val="single" w:color="000000" w:sz="4" w:space="0"/>
            </w:tcBorders>
            <w:shd w:val="clear" w:color="auto" w:fill="auto"/>
          </w:tcPr>
          <w:p w14:paraId="28A32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15A63442">
            <w:pPr>
              <w:spacing w:line="240" w:lineRule="auto"/>
              <w:rPr>
                <w:rFonts w:ascii="Times New Roman" w:hAnsi="Times New Roman"/>
                <w:sz w:val="24"/>
                <w:szCs w:val="24"/>
              </w:rPr>
            </w:pPr>
          </w:p>
        </w:tc>
      </w:tr>
      <w:tr w14:paraId="529FD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0B9139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7321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 по разделу 1</w:t>
            </w:r>
            <w:r>
              <w:rPr>
                <w:rFonts w:ascii="Times New Roman" w:hAnsi="Times New Roman"/>
                <w:sz w:val="24"/>
                <w:szCs w:val="24"/>
              </w:rPr>
              <w:t>. Входной контроль</w:t>
            </w:r>
          </w:p>
        </w:tc>
        <w:tc>
          <w:tcPr>
            <w:tcW w:w="992" w:type="dxa"/>
            <w:tcBorders>
              <w:left w:val="single" w:color="000000" w:sz="4" w:space="0"/>
              <w:bottom w:val="single" w:color="000000" w:sz="4" w:space="0"/>
              <w:right w:val="single" w:color="000000" w:sz="4" w:space="0"/>
            </w:tcBorders>
            <w:shd w:val="clear" w:color="auto" w:fill="auto"/>
          </w:tcPr>
          <w:p w14:paraId="07F79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4196D616">
            <w:pPr>
              <w:spacing w:line="240" w:lineRule="auto"/>
              <w:rPr>
                <w:rFonts w:ascii="Times New Roman" w:hAnsi="Times New Roman"/>
                <w:sz w:val="24"/>
                <w:szCs w:val="24"/>
              </w:rPr>
            </w:pPr>
          </w:p>
        </w:tc>
      </w:tr>
      <w:tr w14:paraId="63F9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589E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4C47A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1843" w:type="dxa"/>
            <w:tcBorders>
              <w:left w:val="single" w:color="000000" w:sz="4" w:space="0"/>
              <w:bottom w:val="single" w:color="000000" w:sz="4" w:space="0"/>
              <w:right w:val="single" w:color="000000" w:sz="4" w:space="0"/>
            </w:tcBorders>
            <w:shd w:val="clear" w:color="auto" w:fill="auto"/>
            <w:vAlign w:val="center"/>
          </w:tcPr>
          <w:p w14:paraId="73D8EC95">
            <w:pPr>
              <w:spacing w:line="240" w:lineRule="auto"/>
              <w:rPr>
                <w:rFonts w:ascii="Times New Roman" w:hAnsi="Times New Roman"/>
                <w:sz w:val="24"/>
                <w:szCs w:val="24"/>
              </w:rPr>
            </w:pPr>
          </w:p>
        </w:tc>
      </w:tr>
      <w:tr w14:paraId="04B35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6361F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3F5D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12</w:t>
            </w:r>
          </w:p>
        </w:tc>
        <w:tc>
          <w:tcPr>
            <w:tcW w:w="1843" w:type="dxa"/>
            <w:tcBorders>
              <w:left w:val="single" w:color="000000" w:sz="4" w:space="0"/>
              <w:bottom w:val="single" w:color="000000" w:sz="4" w:space="0"/>
              <w:right w:val="single" w:color="000000" w:sz="4" w:space="0"/>
            </w:tcBorders>
            <w:shd w:val="clear" w:color="auto" w:fill="auto"/>
            <w:vAlign w:val="center"/>
          </w:tcPr>
          <w:p w14:paraId="716682C3">
            <w:pPr>
              <w:spacing w:line="240" w:lineRule="auto"/>
              <w:rPr>
                <w:rFonts w:ascii="Times New Roman" w:hAnsi="Times New Roman"/>
                <w:sz w:val="24"/>
                <w:szCs w:val="24"/>
              </w:rPr>
            </w:pPr>
          </w:p>
        </w:tc>
      </w:tr>
      <w:tr w14:paraId="644A8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7068C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сообщений на тему «Математика вокруг нас»</w:t>
            </w:r>
          </w:p>
        </w:tc>
        <w:tc>
          <w:tcPr>
            <w:tcW w:w="992" w:type="dxa"/>
            <w:tcBorders>
              <w:left w:val="single" w:color="000000" w:sz="4" w:space="0"/>
              <w:bottom w:val="single" w:color="000000" w:sz="4" w:space="0"/>
              <w:right w:val="single" w:color="000000" w:sz="4" w:space="0"/>
            </w:tcBorders>
            <w:shd w:val="clear" w:color="auto" w:fill="auto"/>
          </w:tcPr>
          <w:p w14:paraId="7DA0D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Borders>
              <w:left w:val="single" w:color="000000" w:sz="4" w:space="0"/>
              <w:bottom w:val="single" w:color="000000" w:sz="4" w:space="0"/>
              <w:right w:val="single" w:color="000000" w:sz="4" w:space="0"/>
            </w:tcBorders>
            <w:shd w:val="clear" w:color="auto" w:fill="auto"/>
            <w:vAlign w:val="center"/>
          </w:tcPr>
          <w:p w14:paraId="1F6AEE73">
            <w:pPr>
              <w:spacing w:line="240" w:lineRule="auto"/>
              <w:rPr>
                <w:rFonts w:ascii="Times New Roman" w:hAnsi="Times New Roman"/>
                <w:sz w:val="24"/>
                <w:szCs w:val="24"/>
              </w:rPr>
            </w:pPr>
          </w:p>
        </w:tc>
      </w:tr>
      <w:tr w14:paraId="3439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98D8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2. Степени и корни. Степенная, показательная и логарифмическая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669D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B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05,</w:t>
            </w:r>
          </w:p>
          <w:p w14:paraId="113B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6385B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29F4E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bCs/>
                <w:sz w:val="24"/>
                <w:szCs w:val="24"/>
                <w:lang w:eastAsia="ru-RU"/>
              </w:rPr>
            </w:pPr>
          </w:p>
        </w:tc>
      </w:tr>
      <w:tr w14:paraId="515A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F09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2.1.</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Арифметический корень n–ой степени.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88FC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E1BA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933EE">
            <w:pPr>
              <w:spacing w:line="240" w:lineRule="auto"/>
              <w:rPr>
                <w:rFonts w:ascii="Times New Roman" w:hAnsi="Times New Roman"/>
                <w:sz w:val="24"/>
                <w:szCs w:val="24"/>
              </w:rPr>
            </w:pPr>
          </w:p>
        </w:tc>
      </w:tr>
      <w:tr w14:paraId="61D1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1A4A0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C97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Арифметический корень натуральной степени. Действия с арифметическими корнями n–ой степени. </w:t>
            </w:r>
          </w:p>
        </w:tc>
        <w:tc>
          <w:tcPr>
            <w:tcW w:w="992" w:type="dxa"/>
            <w:vMerge w:val="continue"/>
            <w:tcBorders>
              <w:left w:val="single" w:color="000000" w:sz="4" w:space="0"/>
              <w:bottom w:val="single" w:color="000000" w:sz="4" w:space="0"/>
              <w:right w:val="single" w:color="000000" w:sz="4" w:space="0"/>
            </w:tcBorders>
            <w:shd w:val="clear" w:color="auto" w:fill="auto"/>
          </w:tcPr>
          <w:p w14:paraId="29C1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66A6">
            <w:pPr>
              <w:spacing w:line="240" w:lineRule="auto"/>
              <w:rPr>
                <w:rFonts w:ascii="Times New Roman" w:hAnsi="Times New Roman"/>
                <w:sz w:val="24"/>
                <w:szCs w:val="24"/>
              </w:rPr>
            </w:pPr>
          </w:p>
        </w:tc>
      </w:tr>
      <w:tr w14:paraId="41C6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4B286076">
            <w:pPr>
              <w:spacing w:line="240" w:lineRule="auto"/>
              <w:rPr>
                <w:rFonts w:ascii="Times New Roman" w:hAnsi="Times New Roman"/>
                <w:sz w:val="24"/>
                <w:szCs w:val="24"/>
              </w:rPr>
            </w:pPr>
            <w:r>
              <w:rPr>
                <w:rFonts w:ascii="Times New Roman" w:hAnsi="Times New Roman"/>
                <w:b/>
                <w:bCs/>
                <w:sz w:val="24"/>
                <w:szCs w:val="24"/>
              </w:rPr>
              <w:t>Тема 2.2</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Степени. Стандартная форма записи действительного числа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709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6D11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D4E7">
            <w:pPr>
              <w:spacing w:line="240" w:lineRule="auto"/>
              <w:rPr>
                <w:rFonts w:ascii="Times New Roman" w:hAnsi="Times New Roman"/>
                <w:sz w:val="24"/>
                <w:szCs w:val="24"/>
              </w:rPr>
            </w:pPr>
          </w:p>
        </w:tc>
      </w:tr>
      <w:tr w14:paraId="74BA7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769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CE199C1">
            <w:pPr>
              <w:spacing w:after="0" w:line="240" w:lineRule="auto"/>
              <w:jc w:val="both"/>
              <w:rPr>
                <w:rFonts w:ascii="Times New Roman" w:hAnsi="Times New Roman"/>
                <w:sz w:val="24"/>
                <w:szCs w:val="24"/>
              </w:rPr>
            </w:pPr>
            <w:r>
              <w:rPr>
                <w:rFonts w:ascii="Times New Roman" w:hAnsi="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Степень с рациональным показателем. Свойства степени. Преобразование выражений, содержащих степени с рациональным показателем</w:t>
            </w:r>
          </w:p>
        </w:tc>
        <w:tc>
          <w:tcPr>
            <w:tcW w:w="992" w:type="dxa"/>
            <w:vMerge w:val="continue"/>
            <w:tcBorders>
              <w:left w:val="single" w:color="000000" w:sz="4" w:space="0"/>
              <w:right w:val="single" w:color="000000" w:sz="4" w:space="0"/>
            </w:tcBorders>
            <w:shd w:val="clear" w:color="auto" w:fill="auto"/>
          </w:tcPr>
          <w:p w14:paraId="55D4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A36D">
            <w:pPr>
              <w:spacing w:line="240" w:lineRule="auto"/>
              <w:rPr>
                <w:rFonts w:ascii="Times New Roman" w:hAnsi="Times New Roman"/>
                <w:sz w:val="24"/>
                <w:szCs w:val="24"/>
              </w:rPr>
            </w:pPr>
          </w:p>
        </w:tc>
      </w:tr>
      <w:tr w14:paraId="000F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76F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A01CD7A">
            <w:pPr>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3234B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CB72">
            <w:pPr>
              <w:spacing w:line="240" w:lineRule="auto"/>
              <w:rPr>
                <w:rFonts w:ascii="Times New Roman" w:hAnsi="Times New Roman"/>
                <w:sz w:val="24"/>
                <w:szCs w:val="24"/>
              </w:rPr>
            </w:pPr>
          </w:p>
        </w:tc>
      </w:tr>
      <w:tr w14:paraId="562A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02C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2.3.</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Степенная функция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548B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29BE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B83D">
            <w:pPr>
              <w:spacing w:line="240" w:lineRule="auto"/>
              <w:rPr>
                <w:rFonts w:ascii="Times New Roman" w:hAnsi="Times New Roman"/>
                <w:sz w:val="24"/>
                <w:szCs w:val="24"/>
              </w:rPr>
            </w:pPr>
          </w:p>
        </w:tc>
      </w:tr>
      <w:tr w14:paraId="0B43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99B611">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1EA7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Степенная функция с натуральным и целым показателем. Её свойства и график. Свойства и график корня n-ой степени</w:t>
            </w:r>
          </w:p>
        </w:tc>
        <w:tc>
          <w:tcPr>
            <w:tcW w:w="992" w:type="dxa"/>
            <w:vMerge w:val="continue"/>
            <w:tcBorders>
              <w:left w:val="single" w:color="000000" w:sz="4" w:space="0"/>
              <w:bottom w:val="single" w:color="000000" w:sz="4" w:space="0"/>
              <w:right w:val="single" w:color="000000" w:sz="4" w:space="0"/>
            </w:tcBorders>
            <w:shd w:val="clear" w:color="auto" w:fill="auto"/>
          </w:tcPr>
          <w:p w14:paraId="6B39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97C3">
            <w:pPr>
              <w:spacing w:line="240" w:lineRule="auto"/>
              <w:rPr>
                <w:rFonts w:ascii="Times New Roman" w:hAnsi="Times New Roman"/>
                <w:sz w:val="24"/>
                <w:szCs w:val="24"/>
              </w:rPr>
            </w:pPr>
          </w:p>
        </w:tc>
      </w:tr>
      <w:tr w14:paraId="07742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43F1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2.4.</w:t>
            </w:r>
            <w:r>
              <w:rPr>
                <w:rFonts w:ascii="Times New Roman" w:hAnsi="Times New Roman"/>
                <w:sz w:val="24"/>
                <w:szCs w:val="24"/>
              </w:rPr>
              <w:t xml:space="preserve"> Иррациональные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FE3E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4B1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D02E">
            <w:pPr>
              <w:spacing w:line="240" w:lineRule="auto"/>
              <w:rPr>
                <w:rFonts w:ascii="Times New Roman" w:hAnsi="Times New Roman"/>
                <w:sz w:val="24"/>
                <w:szCs w:val="24"/>
              </w:rPr>
            </w:pPr>
          </w:p>
        </w:tc>
      </w:tr>
      <w:tr w14:paraId="08D0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0EA0E65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DB0D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иррациональных уравнений и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146F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38E8B">
            <w:pPr>
              <w:spacing w:line="240" w:lineRule="auto"/>
              <w:rPr>
                <w:rFonts w:ascii="Times New Roman" w:hAnsi="Times New Roman"/>
                <w:sz w:val="24"/>
                <w:szCs w:val="24"/>
              </w:rPr>
            </w:pPr>
          </w:p>
        </w:tc>
      </w:tr>
      <w:tr w14:paraId="04593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1C1BAA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022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6E1DC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01B5">
            <w:pPr>
              <w:spacing w:line="240" w:lineRule="auto"/>
              <w:rPr>
                <w:rFonts w:ascii="Times New Roman" w:hAnsi="Times New Roman"/>
                <w:sz w:val="24"/>
                <w:szCs w:val="24"/>
              </w:rPr>
            </w:pPr>
          </w:p>
        </w:tc>
      </w:tr>
      <w:tr w14:paraId="27E5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6D2612E5">
            <w:pPr>
              <w:spacing w:after="0" w:line="240" w:lineRule="auto"/>
              <w:rPr>
                <w:rFonts w:ascii="Times New Roman" w:hAnsi="Times New Roman"/>
                <w:sz w:val="24"/>
                <w:szCs w:val="24"/>
              </w:rPr>
            </w:pPr>
            <w:r>
              <w:rPr>
                <w:rFonts w:ascii="Times New Roman" w:hAnsi="Times New Roman"/>
                <w:b/>
                <w:bCs/>
                <w:sz w:val="24"/>
                <w:szCs w:val="24"/>
              </w:rPr>
              <w:t>Тема 2.5.</w:t>
            </w:r>
            <w:r>
              <w:rPr>
                <w:rFonts w:ascii="Times New Roman" w:hAnsi="Times New Roman"/>
                <w:sz w:val="24"/>
                <w:szCs w:val="24"/>
              </w:rPr>
              <w:t xml:space="preserve"> Показательные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8AFD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3C894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AD72">
            <w:pPr>
              <w:spacing w:line="240" w:lineRule="auto"/>
              <w:rPr>
                <w:rFonts w:ascii="Times New Roman" w:hAnsi="Times New Roman"/>
                <w:sz w:val="24"/>
                <w:szCs w:val="24"/>
              </w:rPr>
            </w:pPr>
          </w:p>
        </w:tc>
      </w:tr>
      <w:tr w14:paraId="4959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99005B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537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Показательные уравнения и неравенства</w:t>
            </w:r>
          </w:p>
        </w:tc>
        <w:tc>
          <w:tcPr>
            <w:tcW w:w="992" w:type="dxa"/>
            <w:vMerge w:val="continue"/>
            <w:tcBorders>
              <w:left w:val="single" w:color="000000" w:sz="4" w:space="0"/>
              <w:bottom w:val="single" w:color="000000" w:sz="4" w:space="0"/>
              <w:right w:val="single" w:color="000000" w:sz="4" w:space="0"/>
            </w:tcBorders>
            <w:shd w:val="clear" w:color="auto" w:fill="auto"/>
          </w:tcPr>
          <w:p w14:paraId="1C6EA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E50A9">
            <w:pPr>
              <w:spacing w:line="240" w:lineRule="auto"/>
              <w:rPr>
                <w:rFonts w:ascii="Times New Roman" w:hAnsi="Times New Roman"/>
                <w:sz w:val="24"/>
                <w:szCs w:val="24"/>
              </w:rPr>
            </w:pPr>
          </w:p>
        </w:tc>
      </w:tr>
      <w:tr w14:paraId="272AA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143E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2.6.</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Логарифм числа. Свойства логарифмов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4ADC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A85E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25C45">
            <w:pPr>
              <w:spacing w:line="240" w:lineRule="auto"/>
              <w:rPr>
                <w:rFonts w:ascii="Times New Roman" w:hAnsi="Times New Roman"/>
                <w:sz w:val="24"/>
                <w:szCs w:val="24"/>
              </w:rPr>
            </w:pPr>
          </w:p>
        </w:tc>
      </w:tr>
      <w:tr w14:paraId="1E9E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B02C8B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4DBA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Десятичные и натуральные логарифмы. Преобразование выражений, содержащих логарифмы </w:t>
            </w:r>
          </w:p>
        </w:tc>
        <w:tc>
          <w:tcPr>
            <w:tcW w:w="992" w:type="dxa"/>
            <w:vMerge w:val="continue"/>
            <w:tcBorders>
              <w:left w:val="single" w:color="000000" w:sz="4" w:space="0"/>
              <w:bottom w:val="single" w:color="000000" w:sz="4" w:space="0"/>
              <w:right w:val="single" w:color="000000" w:sz="4" w:space="0"/>
            </w:tcBorders>
            <w:shd w:val="clear" w:color="auto" w:fill="auto"/>
          </w:tcPr>
          <w:p w14:paraId="1AF0A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CD10">
            <w:pPr>
              <w:spacing w:line="240" w:lineRule="auto"/>
              <w:rPr>
                <w:rFonts w:ascii="Times New Roman" w:hAnsi="Times New Roman"/>
                <w:sz w:val="24"/>
                <w:szCs w:val="24"/>
              </w:rPr>
            </w:pPr>
          </w:p>
        </w:tc>
      </w:tr>
      <w:tr w14:paraId="3DF0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3CF390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FCB5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37A6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B72CF">
            <w:pPr>
              <w:spacing w:line="240" w:lineRule="auto"/>
              <w:rPr>
                <w:rFonts w:ascii="Times New Roman" w:hAnsi="Times New Roman"/>
                <w:sz w:val="24"/>
                <w:szCs w:val="24"/>
              </w:rPr>
            </w:pPr>
          </w:p>
        </w:tc>
      </w:tr>
      <w:tr w14:paraId="0DDD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B1CB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2.7.</w:t>
            </w:r>
            <w:r>
              <w:rPr>
                <w:rFonts w:ascii="Times New Roman" w:hAnsi="Times New Roman"/>
                <w:sz w:val="24"/>
                <w:szCs w:val="24"/>
              </w:rPr>
              <w:t xml:space="preserve"> Показательная </w:t>
            </w:r>
            <w:r>
              <w:rPr>
                <w:rFonts w:ascii="Times New Roman" w:hAnsi="Times New Roman"/>
                <w:sz w:val="24"/>
                <w:szCs w:val="24"/>
              </w:rPr>
              <w:br w:type="textWrapping"/>
            </w:r>
            <w:r>
              <w:rPr>
                <w:rFonts w:ascii="Times New Roman" w:hAnsi="Times New Roman"/>
                <w:sz w:val="24"/>
                <w:szCs w:val="24"/>
              </w:rPr>
              <w:t>и логарифмическая функции, уравнения,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A59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496D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E941">
            <w:pPr>
              <w:spacing w:line="240" w:lineRule="auto"/>
              <w:rPr>
                <w:rFonts w:ascii="Times New Roman" w:hAnsi="Times New Roman"/>
                <w:sz w:val="24"/>
                <w:szCs w:val="24"/>
              </w:rPr>
            </w:pPr>
          </w:p>
        </w:tc>
      </w:tr>
      <w:tr w14:paraId="4C816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3653D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23B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Показательная и логарифмическая функции, их свойства и графики. Логарифмические уравнения и неравенства</w:t>
            </w:r>
          </w:p>
        </w:tc>
        <w:tc>
          <w:tcPr>
            <w:tcW w:w="992" w:type="dxa"/>
            <w:vMerge w:val="continue"/>
            <w:tcBorders>
              <w:left w:val="single" w:color="000000" w:sz="4" w:space="0"/>
              <w:bottom w:val="single" w:color="000000" w:sz="4" w:space="0"/>
              <w:right w:val="single" w:color="000000" w:sz="4" w:space="0"/>
            </w:tcBorders>
            <w:shd w:val="clear" w:color="auto" w:fill="auto"/>
          </w:tcPr>
          <w:p w14:paraId="17B08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3EBA">
            <w:pPr>
              <w:spacing w:line="240" w:lineRule="auto"/>
              <w:rPr>
                <w:rFonts w:ascii="Times New Roman" w:hAnsi="Times New Roman"/>
                <w:sz w:val="24"/>
                <w:szCs w:val="24"/>
              </w:rPr>
            </w:pPr>
          </w:p>
        </w:tc>
      </w:tr>
      <w:tr w14:paraId="0FDA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1AABB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2.8.</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Логарифмы в природе </w:t>
            </w:r>
          </w:p>
          <w:p w14:paraId="4833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технике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3918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3152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ECCC">
            <w:pPr>
              <w:spacing w:line="240" w:lineRule="auto"/>
              <w:rPr>
                <w:rFonts w:ascii="Times New Roman" w:hAnsi="Times New Roman"/>
                <w:sz w:val="24"/>
                <w:szCs w:val="24"/>
              </w:rPr>
            </w:pPr>
          </w:p>
        </w:tc>
      </w:tr>
      <w:tr w14:paraId="6B2A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3C58A83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039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логарифма. История развития математики. Логарифмическая спираль в природе. Ее математические свойства. Использование графиков функций для исследования процессов и зависимостей, которые возникают при решении задач из различных областей науки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1652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7B40">
            <w:pPr>
              <w:spacing w:line="240" w:lineRule="auto"/>
              <w:rPr>
                <w:rFonts w:ascii="Times New Roman" w:hAnsi="Times New Roman"/>
                <w:sz w:val="24"/>
                <w:szCs w:val="24"/>
              </w:rPr>
            </w:pPr>
          </w:p>
        </w:tc>
      </w:tr>
      <w:tr w14:paraId="11D85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DE0201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A3C6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5B9B8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AC06">
            <w:pPr>
              <w:spacing w:line="240" w:lineRule="auto"/>
              <w:rPr>
                <w:rFonts w:ascii="Times New Roman" w:hAnsi="Times New Roman"/>
                <w:sz w:val="24"/>
                <w:szCs w:val="24"/>
              </w:rPr>
            </w:pPr>
          </w:p>
        </w:tc>
      </w:tr>
      <w:tr w14:paraId="0DB2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E00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2.9.</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Применение уравнений, систем и неравенств </w:t>
            </w:r>
            <w:r>
              <w:rPr>
                <w:rFonts w:ascii="Times New Roman" w:hAnsi="Times New Roman"/>
                <w:sz w:val="24"/>
                <w:szCs w:val="24"/>
              </w:rPr>
              <w:br w:type="textWrapping"/>
            </w:r>
            <w:r>
              <w:rPr>
                <w:rFonts w:ascii="Times New Roman" w:hAnsi="Times New Roman"/>
                <w:sz w:val="24"/>
                <w:szCs w:val="24"/>
              </w:rPr>
              <w:t>к решению задач</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2EFB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1748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923F">
            <w:pPr>
              <w:spacing w:line="240" w:lineRule="auto"/>
              <w:rPr>
                <w:rFonts w:ascii="Times New Roman" w:hAnsi="Times New Roman"/>
                <w:sz w:val="24"/>
                <w:szCs w:val="24"/>
              </w:rPr>
            </w:pPr>
          </w:p>
        </w:tc>
      </w:tr>
      <w:tr w14:paraId="56498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97B228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3E79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 графиков функций для решения уравнений и линейных систем. Применение уравнений, систем и неравенств к решению математических задач и задач из различных областей науки и реальной жизни</w:t>
            </w:r>
          </w:p>
        </w:tc>
        <w:tc>
          <w:tcPr>
            <w:tcW w:w="992" w:type="dxa"/>
            <w:vMerge w:val="continue"/>
            <w:tcBorders>
              <w:left w:val="single" w:color="000000" w:sz="4" w:space="0"/>
              <w:right w:val="single" w:color="000000" w:sz="4" w:space="0"/>
            </w:tcBorders>
            <w:shd w:val="clear" w:color="auto" w:fill="auto"/>
          </w:tcPr>
          <w:p w14:paraId="77D28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DD66">
            <w:pPr>
              <w:spacing w:line="240" w:lineRule="auto"/>
              <w:rPr>
                <w:rFonts w:ascii="Times New Roman" w:hAnsi="Times New Roman"/>
                <w:sz w:val="24"/>
                <w:szCs w:val="24"/>
              </w:rPr>
            </w:pPr>
          </w:p>
        </w:tc>
      </w:tr>
      <w:tr w14:paraId="35DC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D5A983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78E8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2</w:t>
            </w:r>
          </w:p>
        </w:tc>
        <w:tc>
          <w:tcPr>
            <w:tcW w:w="992" w:type="dxa"/>
            <w:tcBorders>
              <w:left w:val="single" w:color="000000" w:sz="4" w:space="0"/>
              <w:bottom w:val="single" w:color="000000" w:sz="4" w:space="0"/>
              <w:right w:val="single" w:color="000000" w:sz="4" w:space="0"/>
            </w:tcBorders>
            <w:shd w:val="clear" w:color="auto" w:fill="auto"/>
          </w:tcPr>
          <w:p w14:paraId="31A3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6C9F">
            <w:pPr>
              <w:spacing w:line="240" w:lineRule="auto"/>
              <w:rPr>
                <w:rFonts w:ascii="Times New Roman" w:hAnsi="Times New Roman"/>
                <w:sz w:val="24"/>
                <w:szCs w:val="24"/>
              </w:rPr>
            </w:pPr>
          </w:p>
        </w:tc>
      </w:tr>
      <w:tr w14:paraId="52CD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748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Раздел 3 Прямые и плоскости в пространстве. Координаты и векторы в пространстве</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611D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89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p>
          <w:p w14:paraId="1EE2B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03, </w:t>
            </w:r>
          </w:p>
          <w:p w14:paraId="79E2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07 </w:t>
            </w:r>
          </w:p>
          <w:p w14:paraId="6F8B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7C65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1BDC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69D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3.1. </w:t>
            </w:r>
          </w:p>
          <w:p w14:paraId="74FF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Повторение планиметрии. Основные понятия стереометрии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01D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6E4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1D2A">
            <w:pPr>
              <w:spacing w:line="240" w:lineRule="auto"/>
              <w:rPr>
                <w:rFonts w:ascii="Times New Roman" w:hAnsi="Times New Roman"/>
                <w:sz w:val="24"/>
                <w:szCs w:val="24"/>
              </w:rPr>
            </w:pPr>
          </w:p>
        </w:tc>
      </w:tr>
      <w:tr w14:paraId="29AEC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35F1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892F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Основные фигуры, факты и теоремы планиметрии. 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992" w:type="dxa"/>
            <w:vMerge w:val="continue"/>
            <w:tcBorders>
              <w:left w:val="single" w:color="000000" w:sz="4" w:space="0"/>
              <w:bottom w:val="single" w:color="000000" w:sz="4" w:space="0"/>
              <w:right w:val="single" w:color="000000" w:sz="4" w:space="0"/>
            </w:tcBorders>
            <w:shd w:val="clear" w:color="auto" w:fill="auto"/>
          </w:tcPr>
          <w:p w14:paraId="0810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369B">
            <w:pPr>
              <w:spacing w:line="240" w:lineRule="auto"/>
              <w:rPr>
                <w:rFonts w:ascii="Times New Roman" w:hAnsi="Times New Roman"/>
                <w:sz w:val="24"/>
                <w:szCs w:val="24"/>
              </w:rPr>
            </w:pPr>
          </w:p>
        </w:tc>
      </w:tr>
      <w:tr w14:paraId="0E3E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30E08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3.2. </w:t>
            </w:r>
          </w:p>
          <w:p w14:paraId="3164E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Прямые и плоскости </w:t>
            </w:r>
          </w:p>
          <w:p w14:paraId="06DE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пространстве. Параллельность прямых, прямой и плоскости, плоскостей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808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93B9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B905">
            <w:pPr>
              <w:spacing w:line="240" w:lineRule="auto"/>
              <w:rPr>
                <w:rFonts w:ascii="Times New Roman" w:hAnsi="Times New Roman"/>
                <w:sz w:val="24"/>
                <w:szCs w:val="24"/>
              </w:rPr>
            </w:pPr>
          </w:p>
        </w:tc>
      </w:tr>
      <w:tr w14:paraId="70EB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1DD7EEA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FEC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c>
          <w:tcPr>
            <w:tcW w:w="992" w:type="dxa"/>
            <w:vMerge w:val="continue"/>
            <w:tcBorders>
              <w:left w:val="single" w:color="000000" w:sz="4" w:space="0"/>
              <w:bottom w:val="single" w:color="000000" w:sz="4" w:space="0"/>
              <w:right w:val="single" w:color="000000" w:sz="4" w:space="0"/>
            </w:tcBorders>
            <w:shd w:val="clear" w:color="auto" w:fill="auto"/>
          </w:tcPr>
          <w:p w14:paraId="2CF6A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F47E">
            <w:pPr>
              <w:spacing w:line="240" w:lineRule="auto"/>
              <w:rPr>
                <w:rFonts w:ascii="Times New Roman" w:hAnsi="Times New Roman"/>
                <w:sz w:val="24"/>
                <w:szCs w:val="24"/>
              </w:rPr>
            </w:pPr>
          </w:p>
        </w:tc>
      </w:tr>
      <w:tr w14:paraId="1CBD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0B8737D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D76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1A44F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C02E">
            <w:pPr>
              <w:spacing w:line="240" w:lineRule="auto"/>
              <w:rPr>
                <w:rFonts w:ascii="Times New Roman" w:hAnsi="Times New Roman"/>
                <w:sz w:val="24"/>
                <w:szCs w:val="24"/>
              </w:rPr>
            </w:pPr>
          </w:p>
        </w:tc>
      </w:tr>
      <w:tr w14:paraId="3CB5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2EFFB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3.3. </w:t>
            </w:r>
          </w:p>
          <w:p w14:paraId="242DA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Перпендикулярность прямых </w:t>
            </w:r>
          </w:p>
          <w:p w14:paraId="05AAB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плоскостей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1218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D3FC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53FE">
            <w:pPr>
              <w:spacing w:line="240" w:lineRule="auto"/>
              <w:rPr>
                <w:rFonts w:ascii="Times New Roman" w:hAnsi="Times New Roman"/>
                <w:sz w:val="24"/>
                <w:szCs w:val="24"/>
              </w:rPr>
            </w:pPr>
          </w:p>
        </w:tc>
      </w:tr>
      <w:tr w14:paraId="07D3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ADBCF5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DADE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992" w:type="dxa"/>
            <w:vMerge w:val="continue"/>
            <w:tcBorders>
              <w:left w:val="single" w:color="000000" w:sz="4" w:space="0"/>
              <w:bottom w:val="single" w:color="000000" w:sz="4" w:space="0"/>
              <w:right w:val="single" w:color="000000" w:sz="4" w:space="0"/>
            </w:tcBorders>
            <w:shd w:val="clear" w:color="auto" w:fill="auto"/>
          </w:tcPr>
          <w:p w14:paraId="22A1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D43B">
            <w:pPr>
              <w:spacing w:line="240" w:lineRule="auto"/>
              <w:rPr>
                <w:rFonts w:ascii="Times New Roman" w:hAnsi="Times New Roman"/>
                <w:sz w:val="24"/>
                <w:szCs w:val="24"/>
              </w:rPr>
            </w:pPr>
          </w:p>
        </w:tc>
      </w:tr>
      <w:tr w14:paraId="68B7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0E5C73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A17F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246E7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D748">
            <w:pPr>
              <w:spacing w:line="240" w:lineRule="auto"/>
              <w:rPr>
                <w:rFonts w:ascii="Times New Roman" w:hAnsi="Times New Roman"/>
                <w:sz w:val="24"/>
                <w:szCs w:val="24"/>
              </w:rPr>
            </w:pPr>
          </w:p>
        </w:tc>
      </w:tr>
      <w:tr w14:paraId="4685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694" w:type="dxa"/>
            <w:vMerge w:val="restart"/>
            <w:tcBorders>
              <w:top w:val="single" w:color="000000" w:sz="4" w:space="0"/>
              <w:left w:val="single" w:color="000000" w:sz="4" w:space="0"/>
              <w:right w:val="single" w:color="000000" w:sz="4" w:space="0"/>
            </w:tcBorders>
            <w:shd w:val="clear" w:color="auto" w:fill="auto"/>
          </w:tcPr>
          <w:p w14:paraId="5E658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3.4. </w:t>
            </w:r>
          </w:p>
          <w:p w14:paraId="7714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Углы между прямыми </w:t>
            </w:r>
          </w:p>
          <w:p w14:paraId="6393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плоскостями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98C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4BCD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EB1BD">
            <w:pPr>
              <w:spacing w:line="240" w:lineRule="auto"/>
              <w:rPr>
                <w:rFonts w:ascii="Times New Roman" w:hAnsi="Times New Roman"/>
                <w:sz w:val="24"/>
                <w:szCs w:val="24"/>
              </w:rPr>
            </w:pPr>
          </w:p>
        </w:tc>
      </w:tr>
      <w:tr w14:paraId="78C4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2694" w:type="dxa"/>
            <w:vMerge w:val="continue"/>
            <w:tcBorders>
              <w:left w:val="single" w:color="000000" w:sz="4" w:space="0"/>
              <w:right w:val="single" w:color="000000" w:sz="4" w:space="0"/>
            </w:tcBorders>
            <w:shd w:val="clear" w:color="auto" w:fill="auto"/>
          </w:tcPr>
          <w:p w14:paraId="0990154E">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78E0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c>
          <w:tcPr>
            <w:tcW w:w="992" w:type="dxa"/>
            <w:vMerge w:val="continue"/>
            <w:tcBorders>
              <w:left w:val="single" w:color="000000" w:sz="4" w:space="0"/>
              <w:bottom w:val="single" w:color="000000" w:sz="4" w:space="0"/>
              <w:right w:val="single" w:color="000000" w:sz="4" w:space="0"/>
            </w:tcBorders>
            <w:shd w:val="clear" w:color="auto" w:fill="auto"/>
          </w:tcPr>
          <w:p w14:paraId="1EE8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28E7">
            <w:pPr>
              <w:spacing w:line="240" w:lineRule="auto"/>
              <w:rPr>
                <w:rFonts w:ascii="Times New Roman" w:hAnsi="Times New Roman"/>
                <w:sz w:val="24"/>
                <w:szCs w:val="24"/>
              </w:rPr>
            </w:pPr>
          </w:p>
        </w:tc>
      </w:tr>
      <w:tr w14:paraId="76E4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14458F7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B9E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Контрольная работа </w:t>
            </w:r>
          </w:p>
        </w:tc>
        <w:tc>
          <w:tcPr>
            <w:tcW w:w="992" w:type="dxa"/>
            <w:tcBorders>
              <w:left w:val="single" w:color="000000" w:sz="4" w:space="0"/>
              <w:bottom w:val="single" w:color="000000" w:sz="4" w:space="0"/>
              <w:right w:val="single" w:color="000000" w:sz="4" w:space="0"/>
            </w:tcBorders>
            <w:shd w:val="clear" w:color="auto" w:fill="auto"/>
          </w:tcPr>
          <w:p w14:paraId="1246F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F887F">
            <w:pPr>
              <w:spacing w:line="240" w:lineRule="auto"/>
              <w:rPr>
                <w:rFonts w:ascii="Times New Roman" w:hAnsi="Times New Roman"/>
                <w:sz w:val="24"/>
                <w:szCs w:val="24"/>
              </w:rPr>
            </w:pPr>
          </w:p>
        </w:tc>
      </w:tr>
      <w:tr w14:paraId="0519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3104D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3.5. </w:t>
            </w:r>
          </w:p>
          <w:p w14:paraId="218BE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Координаты и векторы </w:t>
            </w:r>
          </w:p>
          <w:p w14:paraId="0F0C3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 пространстве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1F8A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B5A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954B">
            <w:pPr>
              <w:spacing w:line="240" w:lineRule="auto"/>
              <w:rPr>
                <w:rFonts w:ascii="Times New Roman" w:hAnsi="Times New Roman"/>
                <w:sz w:val="24"/>
                <w:szCs w:val="24"/>
              </w:rPr>
            </w:pPr>
          </w:p>
        </w:tc>
      </w:tr>
      <w:tr w14:paraId="1B5B3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356F3FC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7EFB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12FF7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2004">
            <w:pPr>
              <w:spacing w:line="240" w:lineRule="auto"/>
              <w:rPr>
                <w:rFonts w:ascii="Times New Roman" w:hAnsi="Times New Roman"/>
                <w:sz w:val="24"/>
                <w:szCs w:val="24"/>
              </w:rPr>
            </w:pPr>
          </w:p>
        </w:tc>
      </w:tr>
      <w:tr w14:paraId="52CEC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14FC3C9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BAC9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ДИФФЕРЕНЦИРОВАННЫЙ ЗАЧЕТ</w:t>
            </w:r>
          </w:p>
        </w:tc>
        <w:tc>
          <w:tcPr>
            <w:tcW w:w="992" w:type="dxa"/>
            <w:tcBorders>
              <w:left w:val="single" w:color="000000" w:sz="4" w:space="0"/>
              <w:bottom w:val="single" w:color="000000" w:sz="4" w:space="0"/>
              <w:right w:val="single" w:color="000000" w:sz="4" w:space="0"/>
            </w:tcBorders>
            <w:shd w:val="clear" w:color="auto" w:fill="auto"/>
          </w:tcPr>
          <w:p w14:paraId="1779B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13F7">
            <w:pPr>
              <w:spacing w:line="240" w:lineRule="auto"/>
              <w:rPr>
                <w:rFonts w:ascii="Times New Roman" w:hAnsi="Times New Roman"/>
                <w:sz w:val="24"/>
                <w:szCs w:val="24"/>
              </w:rPr>
            </w:pPr>
          </w:p>
        </w:tc>
      </w:tr>
      <w:tr w14:paraId="6617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61BF6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06219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A69C0">
            <w:pPr>
              <w:spacing w:line="240" w:lineRule="auto"/>
              <w:rPr>
                <w:rFonts w:ascii="Times New Roman" w:hAnsi="Times New Roman"/>
                <w:sz w:val="24"/>
                <w:szCs w:val="24"/>
              </w:rPr>
            </w:pPr>
          </w:p>
        </w:tc>
      </w:tr>
      <w:tr w14:paraId="69C1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3AC09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087FE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AC9E">
            <w:pPr>
              <w:spacing w:line="240" w:lineRule="auto"/>
              <w:rPr>
                <w:rFonts w:ascii="Times New Roman" w:hAnsi="Times New Roman"/>
                <w:sz w:val="24"/>
                <w:szCs w:val="24"/>
              </w:rPr>
            </w:pPr>
          </w:p>
        </w:tc>
      </w:tr>
      <w:tr w14:paraId="4F529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4E79C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сообщения на тему «Математика в моей будущей профессии»</w:t>
            </w:r>
          </w:p>
        </w:tc>
        <w:tc>
          <w:tcPr>
            <w:tcW w:w="992" w:type="dxa"/>
            <w:tcBorders>
              <w:left w:val="single" w:color="000000" w:sz="4" w:space="0"/>
              <w:bottom w:val="single" w:color="000000" w:sz="4" w:space="0"/>
              <w:right w:val="single" w:color="000000" w:sz="4" w:space="0"/>
            </w:tcBorders>
            <w:shd w:val="clear" w:color="auto" w:fill="auto"/>
          </w:tcPr>
          <w:p w14:paraId="2FF1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61E0">
            <w:pPr>
              <w:spacing w:line="240" w:lineRule="auto"/>
              <w:rPr>
                <w:rFonts w:ascii="Times New Roman" w:hAnsi="Times New Roman"/>
                <w:sz w:val="24"/>
                <w:szCs w:val="24"/>
              </w:rPr>
            </w:pPr>
          </w:p>
        </w:tc>
      </w:tr>
      <w:tr w14:paraId="549D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758" w:type="dxa"/>
            <w:gridSpan w:val="3"/>
            <w:tcBorders>
              <w:top w:val="single" w:color="000000" w:sz="4" w:space="0"/>
              <w:left w:val="single" w:color="000000" w:sz="4" w:space="0"/>
              <w:bottom w:val="single" w:color="000000" w:sz="4" w:space="0"/>
              <w:right w:val="single" w:color="000000" w:sz="4" w:space="0"/>
            </w:tcBorders>
            <w:shd w:val="clear" w:color="auto" w:fill="auto"/>
          </w:tcPr>
          <w:p w14:paraId="2F6E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 семестр – 108 часов</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AACE">
            <w:pPr>
              <w:spacing w:line="240" w:lineRule="auto"/>
              <w:rPr>
                <w:rFonts w:ascii="Times New Roman" w:hAnsi="Times New Roman"/>
                <w:sz w:val="24"/>
                <w:szCs w:val="24"/>
              </w:rPr>
            </w:pPr>
          </w:p>
        </w:tc>
      </w:tr>
      <w:tr w14:paraId="7FFC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34649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3.6. </w:t>
            </w:r>
          </w:p>
          <w:p w14:paraId="1346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Прямые и плоскости </w:t>
            </w:r>
          </w:p>
          <w:p w14:paraId="1079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 практических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F4FA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7ED2B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1B12">
            <w:pPr>
              <w:spacing w:line="240" w:lineRule="auto"/>
              <w:rPr>
                <w:rFonts w:ascii="Times New Roman" w:hAnsi="Times New Roman"/>
                <w:sz w:val="24"/>
                <w:szCs w:val="24"/>
              </w:rPr>
            </w:pPr>
          </w:p>
        </w:tc>
      </w:tr>
      <w:tr w14:paraId="756AB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1207CA6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FEDB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Расположение прямых и плоскостей в окружающем мире (природе, искусстве, архитектуре, технике). Решение практико-ориентированных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6D778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F005">
            <w:pPr>
              <w:spacing w:line="240" w:lineRule="auto"/>
              <w:rPr>
                <w:rFonts w:ascii="Times New Roman" w:hAnsi="Times New Roman"/>
                <w:sz w:val="24"/>
                <w:szCs w:val="24"/>
              </w:rPr>
            </w:pPr>
          </w:p>
        </w:tc>
      </w:tr>
      <w:tr w14:paraId="549B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B79FF7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24B2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3927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0E6F">
            <w:pPr>
              <w:spacing w:line="240" w:lineRule="auto"/>
              <w:rPr>
                <w:rFonts w:ascii="Times New Roman" w:hAnsi="Times New Roman"/>
                <w:sz w:val="24"/>
                <w:szCs w:val="24"/>
              </w:rPr>
            </w:pPr>
          </w:p>
        </w:tc>
      </w:tr>
      <w:tr w14:paraId="2795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ECE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3.7. </w:t>
            </w:r>
          </w:p>
          <w:p w14:paraId="3008D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Решение задач. Прямые </w:t>
            </w:r>
          </w:p>
          <w:p w14:paraId="5E8ED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и плоскости, координаты </w:t>
            </w:r>
          </w:p>
          <w:p w14:paraId="290FD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вектор</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009A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CCA9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FDB8">
            <w:pPr>
              <w:spacing w:line="240" w:lineRule="auto"/>
              <w:rPr>
                <w:rFonts w:ascii="Times New Roman" w:hAnsi="Times New Roman"/>
                <w:sz w:val="24"/>
                <w:szCs w:val="24"/>
              </w:rPr>
            </w:pPr>
          </w:p>
        </w:tc>
      </w:tr>
      <w:tr w14:paraId="3E45E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276AB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E34F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Решение задач на нахождение геометрических величин с использованием аппарата векторной алгебры </w:t>
            </w:r>
          </w:p>
        </w:tc>
        <w:tc>
          <w:tcPr>
            <w:tcW w:w="992" w:type="dxa"/>
            <w:vMerge w:val="continue"/>
            <w:tcBorders>
              <w:left w:val="single" w:color="000000" w:sz="4" w:space="0"/>
              <w:right w:val="single" w:color="000000" w:sz="4" w:space="0"/>
            </w:tcBorders>
            <w:shd w:val="clear" w:color="auto" w:fill="auto"/>
          </w:tcPr>
          <w:p w14:paraId="41D9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C3FF">
            <w:pPr>
              <w:spacing w:line="240" w:lineRule="auto"/>
              <w:rPr>
                <w:rFonts w:ascii="Times New Roman" w:hAnsi="Times New Roman"/>
                <w:sz w:val="24"/>
                <w:szCs w:val="24"/>
              </w:rPr>
            </w:pPr>
          </w:p>
        </w:tc>
      </w:tr>
      <w:tr w14:paraId="2888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EA9831">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1DD5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Контрольная работа </w:t>
            </w:r>
            <w:r>
              <w:rPr>
                <w:rFonts w:ascii="Times New Roman" w:hAnsi="Times New Roman"/>
                <w:sz w:val="24"/>
                <w:szCs w:val="24"/>
              </w:rPr>
              <w:t>по разделу 3</w:t>
            </w:r>
          </w:p>
        </w:tc>
        <w:tc>
          <w:tcPr>
            <w:tcW w:w="992" w:type="dxa"/>
            <w:tcBorders>
              <w:left w:val="single" w:color="000000" w:sz="4" w:space="0"/>
              <w:bottom w:val="single" w:color="000000" w:sz="4" w:space="0"/>
              <w:right w:val="single" w:color="000000" w:sz="4" w:space="0"/>
            </w:tcBorders>
            <w:shd w:val="clear" w:color="auto" w:fill="auto"/>
          </w:tcPr>
          <w:p w14:paraId="72731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BA8D4">
            <w:pPr>
              <w:spacing w:line="240" w:lineRule="auto"/>
              <w:rPr>
                <w:rFonts w:ascii="Times New Roman" w:hAnsi="Times New Roman"/>
                <w:sz w:val="24"/>
                <w:szCs w:val="24"/>
              </w:rPr>
            </w:pPr>
          </w:p>
        </w:tc>
      </w:tr>
      <w:tr w14:paraId="3AB0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027D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32B78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C68B">
            <w:pPr>
              <w:spacing w:line="240" w:lineRule="auto"/>
              <w:rPr>
                <w:rFonts w:ascii="Times New Roman" w:hAnsi="Times New Roman"/>
                <w:sz w:val="24"/>
                <w:szCs w:val="24"/>
              </w:rPr>
            </w:pPr>
          </w:p>
        </w:tc>
      </w:tr>
      <w:tr w14:paraId="16F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21FF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3FF86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8FEB">
            <w:pPr>
              <w:spacing w:line="240" w:lineRule="auto"/>
              <w:rPr>
                <w:rFonts w:ascii="Times New Roman" w:hAnsi="Times New Roman"/>
                <w:sz w:val="24"/>
                <w:szCs w:val="24"/>
              </w:rPr>
            </w:pPr>
          </w:p>
        </w:tc>
      </w:tr>
      <w:tr w14:paraId="34E4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CA28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Реферат на тему «Прямые и плоскости»</w:t>
            </w:r>
          </w:p>
        </w:tc>
        <w:tc>
          <w:tcPr>
            <w:tcW w:w="992" w:type="dxa"/>
            <w:tcBorders>
              <w:left w:val="single" w:color="000000" w:sz="4" w:space="0"/>
              <w:bottom w:val="single" w:color="000000" w:sz="4" w:space="0"/>
              <w:right w:val="single" w:color="000000" w:sz="4" w:space="0"/>
            </w:tcBorders>
            <w:shd w:val="clear" w:color="auto" w:fill="auto"/>
          </w:tcPr>
          <w:p w14:paraId="123D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BE26">
            <w:pPr>
              <w:spacing w:line="240" w:lineRule="auto"/>
              <w:rPr>
                <w:rFonts w:ascii="Times New Roman" w:hAnsi="Times New Roman"/>
                <w:sz w:val="24"/>
                <w:szCs w:val="24"/>
              </w:rPr>
            </w:pPr>
          </w:p>
        </w:tc>
      </w:tr>
      <w:tr w14:paraId="79DAB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E38C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4. Основы тригонометрии. Тригонометрические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39E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0412A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01,</w:t>
            </w:r>
          </w:p>
          <w:p w14:paraId="59B98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02,</w:t>
            </w:r>
          </w:p>
          <w:p w14:paraId="3E57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03,</w:t>
            </w:r>
          </w:p>
          <w:p w14:paraId="3C81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04,</w:t>
            </w:r>
          </w:p>
          <w:p w14:paraId="450CE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p>
          <w:p w14:paraId="1A24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p>
          <w:p w14:paraId="4AE7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3B20C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2B3E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52D6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606D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bookmarkStart w:id="3" w:name="_Hlk207182817"/>
            <w:r>
              <w:rPr>
                <w:rFonts w:ascii="Times New Roman" w:hAnsi="Times New Roman"/>
                <w:b/>
                <w:bCs/>
                <w:sz w:val="24"/>
                <w:szCs w:val="24"/>
              </w:rPr>
              <w:t xml:space="preserve">Тема 4.1. </w:t>
            </w:r>
          </w:p>
          <w:p w14:paraId="5EF9F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Основы тригонометрии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75F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4A55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367C1FA1">
            <w:pPr>
              <w:spacing w:line="240" w:lineRule="auto"/>
              <w:rPr>
                <w:rFonts w:ascii="Times New Roman" w:hAnsi="Times New Roman"/>
                <w:sz w:val="24"/>
                <w:szCs w:val="24"/>
              </w:rPr>
            </w:pPr>
          </w:p>
        </w:tc>
      </w:tr>
      <w:tr w14:paraId="6C33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DF6287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77B438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Синус, косинус и тангенс числового аргумента. Арксинус, арккосинус, арктангенс числового аргумента. Тригонометрическая окружность, определение тригонометрических функций числового аргумента</w:t>
            </w:r>
          </w:p>
        </w:tc>
        <w:tc>
          <w:tcPr>
            <w:tcW w:w="992" w:type="dxa"/>
            <w:vMerge w:val="continue"/>
            <w:tcBorders>
              <w:left w:val="single" w:color="000000" w:sz="4" w:space="0"/>
              <w:bottom w:val="single" w:color="000000" w:sz="4" w:space="0"/>
              <w:right w:val="single" w:color="000000" w:sz="4" w:space="0"/>
            </w:tcBorders>
            <w:shd w:val="clear" w:color="auto" w:fill="auto"/>
          </w:tcPr>
          <w:p w14:paraId="7ED9A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7F549DB9">
            <w:pPr>
              <w:spacing w:line="240" w:lineRule="auto"/>
              <w:rPr>
                <w:rFonts w:ascii="Times New Roman" w:hAnsi="Times New Roman"/>
                <w:sz w:val="24"/>
                <w:szCs w:val="24"/>
              </w:rPr>
            </w:pPr>
          </w:p>
        </w:tc>
      </w:tr>
      <w:tr w14:paraId="6D7B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EC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4.2.</w:t>
            </w:r>
            <w:r>
              <w:rPr>
                <w:rFonts w:ascii="Times New Roman" w:hAnsi="Times New Roman"/>
                <w:sz w:val="24"/>
                <w:szCs w:val="24"/>
              </w:rPr>
              <w:t xml:space="preserve"> Основные тригонометрические тождества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00E4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E182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60DBDB5D">
            <w:pPr>
              <w:spacing w:line="240" w:lineRule="auto"/>
              <w:rPr>
                <w:rFonts w:ascii="Times New Roman" w:hAnsi="Times New Roman"/>
                <w:sz w:val="24"/>
                <w:szCs w:val="24"/>
              </w:rPr>
            </w:pPr>
          </w:p>
        </w:tc>
      </w:tr>
      <w:bookmarkEnd w:id="3"/>
      <w:tr w14:paraId="25EE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2B7F7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6C57D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Преобразование тригонометрических выражений. Основные тригонометрические формулы</w:t>
            </w:r>
          </w:p>
        </w:tc>
        <w:tc>
          <w:tcPr>
            <w:tcW w:w="992" w:type="dxa"/>
            <w:vMerge w:val="continue"/>
            <w:tcBorders>
              <w:left w:val="single" w:color="000000" w:sz="4" w:space="0"/>
              <w:bottom w:val="single" w:color="000000" w:sz="4" w:space="0"/>
              <w:right w:val="single" w:color="000000" w:sz="4" w:space="0"/>
            </w:tcBorders>
            <w:shd w:val="clear" w:color="auto" w:fill="auto"/>
          </w:tcPr>
          <w:p w14:paraId="0179D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3B82D9E7">
            <w:pPr>
              <w:spacing w:line="240" w:lineRule="auto"/>
              <w:rPr>
                <w:rFonts w:ascii="Times New Roman" w:hAnsi="Times New Roman"/>
                <w:sz w:val="24"/>
                <w:szCs w:val="24"/>
              </w:rPr>
            </w:pPr>
          </w:p>
        </w:tc>
      </w:tr>
      <w:tr w14:paraId="7BC6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68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4.3. </w:t>
            </w:r>
          </w:p>
          <w:p w14:paraId="03BAB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C26C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6C6A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6E34D470">
            <w:pPr>
              <w:spacing w:line="240" w:lineRule="auto"/>
              <w:rPr>
                <w:rFonts w:ascii="Times New Roman" w:hAnsi="Times New Roman"/>
                <w:sz w:val="24"/>
                <w:szCs w:val="24"/>
              </w:rPr>
            </w:pPr>
          </w:p>
        </w:tc>
      </w:tr>
      <w:tr w14:paraId="088F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D1970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79B9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Функция. Периодические функции. Тригонометрические функции, их свойства и графики</w:t>
            </w:r>
          </w:p>
        </w:tc>
        <w:tc>
          <w:tcPr>
            <w:tcW w:w="992" w:type="dxa"/>
            <w:vMerge w:val="continue"/>
            <w:tcBorders>
              <w:left w:val="single" w:color="000000" w:sz="4" w:space="0"/>
              <w:bottom w:val="single" w:color="000000" w:sz="4" w:space="0"/>
              <w:right w:val="single" w:color="000000" w:sz="4" w:space="0"/>
            </w:tcBorders>
            <w:shd w:val="clear" w:color="auto" w:fill="auto"/>
          </w:tcPr>
          <w:p w14:paraId="36EA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9AE235C">
            <w:pPr>
              <w:spacing w:line="240" w:lineRule="auto"/>
              <w:rPr>
                <w:rFonts w:ascii="Times New Roman" w:hAnsi="Times New Roman"/>
                <w:sz w:val="24"/>
                <w:szCs w:val="24"/>
              </w:rPr>
            </w:pPr>
          </w:p>
        </w:tc>
      </w:tr>
      <w:tr w14:paraId="322F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F2A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4.4. </w:t>
            </w:r>
          </w:p>
          <w:p w14:paraId="18B07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Тригонометрические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4B5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663A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6837727A">
            <w:pPr>
              <w:spacing w:line="240" w:lineRule="auto"/>
              <w:rPr>
                <w:rFonts w:ascii="Times New Roman" w:hAnsi="Times New Roman"/>
                <w:sz w:val="24"/>
                <w:szCs w:val="24"/>
              </w:rPr>
            </w:pPr>
          </w:p>
        </w:tc>
      </w:tr>
      <w:tr w14:paraId="73937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CF512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E682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тригонометрических уравнений. Примеры тригонометрических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6D3C8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4616CBC1">
            <w:pPr>
              <w:spacing w:line="240" w:lineRule="auto"/>
              <w:rPr>
                <w:rFonts w:ascii="Times New Roman" w:hAnsi="Times New Roman"/>
                <w:sz w:val="24"/>
                <w:szCs w:val="24"/>
              </w:rPr>
            </w:pPr>
          </w:p>
        </w:tc>
      </w:tr>
      <w:tr w14:paraId="24E9D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7BFBE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4.5.</w:t>
            </w:r>
          </w:p>
          <w:p w14:paraId="09C0C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w:t>
            </w:r>
          </w:p>
          <w:p w14:paraId="4418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тригонометрии </w:t>
            </w:r>
            <w:r>
              <w:rPr>
                <w:rFonts w:ascii="Times New Roman" w:hAnsi="Times New Roman"/>
                <w:sz w:val="24"/>
                <w:szCs w:val="24"/>
              </w:rPr>
              <w:br w:type="textWrapping"/>
            </w:r>
            <w:r>
              <w:rPr>
                <w:rFonts w:ascii="Times New Roman" w:hAnsi="Times New Roman"/>
                <w:sz w:val="24"/>
                <w:szCs w:val="24"/>
              </w:rPr>
              <w:t>в профессиональной сфере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569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67BFD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46862FF0">
            <w:pPr>
              <w:spacing w:line="240" w:lineRule="auto"/>
              <w:rPr>
                <w:rFonts w:ascii="Times New Roman" w:hAnsi="Times New Roman"/>
                <w:sz w:val="24"/>
                <w:szCs w:val="24"/>
              </w:rPr>
            </w:pPr>
          </w:p>
        </w:tc>
      </w:tr>
      <w:tr w14:paraId="4E5D3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3AAA200E">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B9C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Проведение практических расчетов по формулам тригонометрии. Использование графиков функций для исследования процессов и зависимостей, которые возникают при решении задач из других учебных дисциплин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2DC3A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452C44EE">
            <w:pPr>
              <w:spacing w:line="240" w:lineRule="auto"/>
              <w:rPr>
                <w:rFonts w:ascii="Times New Roman" w:hAnsi="Times New Roman"/>
                <w:sz w:val="24"/>
                <w:szCs w:val="24"/>
              </w:rPr>
            </w:pPr>
          </w:p>
        </w:tc>
      </w:tr>
      <w:tr w14:paraId="78E4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1C6C4D9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1E91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6619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9017B52">
            <w:pPr>
              <w:spacing w:line="240" w:lineRule="auto"/>
              <w:rPr>
                <w:rFonts w:ascii="Times New Roman" w:hAnsi="Times New Roman"/>
                <w:sz w:val="24"/>
                <w:szCs w:val="24"/>
              </w:rPr>
            </w:pPr>
          </w:p>
        </w:tc>
      </w:tr>
      <w:tr w14:paraId="193A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9E6A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4.6. </w:t>
            </w:r>
          </w:p>
          <w:p w14:paraId="5170C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Решение задач тригонометрии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E240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765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right w:val="single" w:color="000000" w:sz="4" w:space="0"/>
            </w:tcBorders>
            <w:shd w:val="clear" w:color="auto" w:fill="auto"/>
            <w:vAlign w:val="center"/>
          </w:tcPr>
          <w:p w14:paraId="06B64321">
            <w:pPr>
              <w:spacing w:line="240" w:lineRule="auto"/>
              <w:rPr>
                <w:rFonts w:ascii="Times New Roman" w:hAnsi="Times New Roman"/>
                <w:sz w:val="24"/>
                <w:szCs w:val="24"/>
              </w:rPr>
            </w:pPr>
          </w:p>
        </w:tc>
      </w:tr>
      <w:tr w14:paraId="5219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2CAC2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9D62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тождества и уравнения</w:t>
            </w:r>
          </w:p>
        </w:tc>
        <w:tc>
          <w:tcPr>
            <w:tcW w:w="992" w:type="dxa"/>
            <w:vMerge w:val="continue"/>
            <w:tcBorders>
              <w:left w:val="single" w:color="000000" w:sz="4" w:space="0"/>
              <w:right w:val="single" w:color="000000" w:sz="4" w:space="0"/>
            </w:tcBorders>
            <w:shd w:val="clear" w:color="auto" w:fill="auto"/>
          </w:tcPr>
          <w:p w14:paraId="7721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84B0C09">
            <w:pPr>
              <w:spacing w:line="240" w:lineRule="auto"/>
              <w:rPr>
                <w:rFonts w:ascii="Times New Roman" w:hAnsi="Times New Roman"/>
                <w:sz w:val="24"/>
                <w:szCs w:val="24"/>
              </w:rPr>
            </w:pPr>
          </w:p>
        </w:tc>
      </w:tr>
      <w:tr w14:paraId="768D2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DAA47C5">
            <w:pPr>
              <w:spacing w:line="240" w:lineRule="auto"/>
              <w:rPr>
                <w:rFonts w:ascii="Times New Roman" w:hAnsi="Times New Roman"/>
                <w:sz w:val="24"/>
                <w:szCs w:val="24"/>
              </w:rPr>
            </w:pPr>
            <w:bookmarkStart w:id="4" w:name="_Hlk191379745"/>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890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4</w:t>
            </w:r>
          </w:p>
        </w:tc>
        <w:tc>
          <w:tcPr>
            <w:tcW w:w="992" w:type="dxa"/>
            <w:tcBorders>
              <w:left w:val="single" w:color="000000" w:sz="4" w:space="0"/>
              <w:bottom w:val="single" w:color="000000" w:sz="4" w:space="0"/>
              <w:right w:val="single" w:color="000000" w:sz="4" w:space="0"/>
            </w:tcBorders>
            <w:shd w:val="clear" w:color="auto" w:fill="auto"/>
          </w:tcPr>
          <w:p w14:paraId="5D10F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6DF8A2DE">
            <w:pPr>
              <w:spacing w:line="240" w:lineRule="auto"/>
              <w:rPr>
                <w:rFonts w:ascii="Times New Roman" w:hAnsi="Times New Roman"/>
                <w:sz w:val="24"/>
                <w:szCs w:val="24"/>
              </w:rPr>
            </w:pPr>
          </w:p>
        </w:tc>
      </w:tr>
      <w:tr w14:paraId="1A2B9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FA5F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3D822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1843" w:type="dxa"/>
            <w:tcBorders>
              <w:left w:val="single" w:color="000000" w:sz="4" w:space="0"/>
              <w:bottom w:val="single" w:color="000000" w:sz="4" w:space="0"/>
              <w:right w:val="single" w:color="000000" w:sz="4" w:space="0"/>
            </w:tcBorders>
            <w:shd w:val="clear" w:color="auto" w:fill="auto"/>
            <w:vAlign w:val="center"/>
          </w:tcPr>
          <w:p w14:paraId="463FD718">
            <w:pPr>
              <w:spacing w:line="240" w:lineRule="auto"/>
              <w:rPr>
                <w:rFonts w:ascii="Times New Roman" w:hAnsi="Times New Roman"/>
                <w:sz w:val="24"/>
                <w:szCs w:val="24"/>
              </w:rPr>
            </w:pPr>
          </w:p>
        </w:tc>
      </w:tr>
      <w:tr w14:paraId="2021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627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75C9D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Borders>
              <w:left w:val="single" w:color="000000" w:sz="4" w:space="0"/>
              <w:bottom w:val="single" w:color="000000" w:sz="4" w:space="0"/>
              <w:right w:val="single" w:color="000000" w:sz="4" w:space="0"/>
            </w:tcBorders>
            <w:shd w:val="clear" w:color="auto" w:fill="auto"/>
            <w:vAlign w:val="center"/>
          </w:tcPr>
          <w:p w14:paraId="5AB3005A">
            <w:pPr>
              <w:spacing w:line="240" w:lineRule="auto"/>
              <w:rPr>
                <w:rFonts w:ascii="Times New Roman" w:hAnsi="Times New Roman"/>
                <w:sz w:val="24"/>
                <w:szCs w:val="24"/>
              </w:rPr>
            </w:pPr>
          </w:p>
        </w:tc>
      </w:tr>
      <w:tr w14:paraId="7125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A8B9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Подготовить презентацию на тему «Тригонометрия в моей профессии»</w:t>
            </w:r>
          </w:p>
        </w:tc>
        <w:tc>
          <w:tcPr>
            <w:tcW w:w="992" w:type="dxa"/>
            <w:tcBorders>
              <w:left w:val="single" w:color="000000" w:sz="4" w:space="0"/>
              <w:bottom w:val="single" w:color="000000" w:sz="4" w:space="0"/>
              <w:right w:val="single" w:color="000000" w:sz="4" w:space="0"/>
            </w:tcBorders>
            <w:shd w:val="clear" w:color="auto" w:fill="auto"/>
          </w:tcPr>
          <w:p w14:paraId="174F7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left w:val="single" w:color="000000" w:sz="4" w:space="0"/>
              <w:bottom w:val="single" w:color="000000" w:sz="4" w:space="0"/>
              <w:right w:val="single" w:color="000000" w:sz="4" w:space="0"/>
            </w:tcBorders>
            <w:shd w:val="clear" w:color="auto" w:fill="auto"/>
            <w:vAlign w:val="center"/>
          </w:tcPr>
          <w:p w14:paraId="5FA8FE02">
            <w:pPr>
              <w:spacing w:line="240" w:lineRule="auto"/>
              <w:rPr>
                <w:rFonts w:ascii="Times New Roman" w:hAnsi="Times New Roman"/>
                <w:sz w:val="24"/>
                <w:szCs w:val="24"/>
              </w:rPr>
            </w:pPr>
          </w:p>
        </w:tc>
      </w:tr>
      <w:bookmarkEnd w:id="4"/>
      <w:tr w14:paraId="43E9B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51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5" w:name="_Hlk207183600"/>
            <w:r>
              <w:rPr>
                <w:rFonts w:ascii="Times New Roman" w:hAnsi="Times New Roman"/>
                <w:b/>
                <w:sz w:val="24"/>
                <w:szCs w:val="24"/>
              </w:rPr>
              <w:t>Раздел 5. Многогранники и тела вращения</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1A74D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33</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6B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02,</w:t>
            </w:r>
          </w:p>
          <w:p w14:paraId="5E9EB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p>
          <w:p w14:paraId="0938E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06,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36E6B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66AE3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bCs/>
                <w:sz w:val="24"/>
                <w:szCs w:val="24"/>
                <w:lang w:eastAsia="ru-RU"/>
              </w:rPr>
            </w:pPr>
          </w:p>
        </w:tc>
      </w:tr>
      <w:bookmarkEnd w:id="5"/>
      <w:tr w14:paraId="01EF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77D9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5.1. </w:t>
            </w:r>
          </w:p>
          <w:p w14:paraId="5B8D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Многогранники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C209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918A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A9C68">
            <w:pPr>
              <w:spacing w:line="240" w:lineRule="auto"/>
              <w:rPr>
                <w:rFonts w:ascii="Times New Roman" w:hAnsi="Times New Roman"/>
                <w:sz w:val="24"/>
                <w:szCs w:val="24"/>
              </w:rPr>
            </w:pPr>
          </w:p>
        </w:tc>
      </w:tr>
      <w:tr w14:paraId="707E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trPr>
        <w:tc>
          <w:tcPr>
            <w:tcW w:w="2694" w:type="dxa"/>
            <w:vMerge w:val="continue"/>
            <w:tcBorders>
              <w:left w:val="single" w:color="000000" w:sz="4" w:space="0"/>
              <w:right w:val="single" w:color="000000" w:sz="4" w:space="0"/>
            </w:tcBorders>
            <w:shd w:val="clear" w:color="auto" w:fill="auto"/>
          </w:tcPr>
          <w:p w14:paraId="51A69F0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02F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Вычисление элементов многогранников: рёбра, диагонали, углы</w:t>
            </w:r>
          </w:p>
        </w:tc>
        <w:tc>
          <w:tcPr>
            <w:tcW w:w="992" w:type="dxa"/>
            <w:vMerge w:val="continue"/>
            <w:tcBorders>
              <w:left w:val="single" w:color="000000" w:sz="4" w:space="0"/>
              <w:bottom w:val="single" w:color="000000" w:sz="4" w:space="0"/>
              <w:right w:val="single" w:color="000000" w:sz="4" w:space="0"/>
            </w:tcBorders>
            <w:shd w:val="clear" w:color="auto" w:fill="auto"/>
          </w:tcPr>
          <w:p w14:paraId="3797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4C033">
            <w:pPr>
              <w:spacing w:line="240" w:lineRule="auto"/>
              <w:rPr>
                <w:rFonts w:ascii="Times New Roman" w:hAnsi="Times New Roman"/>
                <w:sz w:val="24"/>
                <w:szCs w:val="24"/>
              </w:rPr>
            </w:pPr>
          </w:p>
        </w:tc>
      </w:tr>
      <w:tr w14:paraId="77E8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CAC3F5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707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481DB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B49E">
            <w:pPr>
              <w:spacing w:line="240" w:lineRule="auto"/>
              <w:rPr>
                <w:rFonts w:ascii="Times New Roman" w:hAnsi="Times New Roman"/>
                <w:sz w:val="24"/>
                <w:szCs w:val="24"/>
              </w:rPr>
            </w:pPr>
          </w:p>
        </w:tc>
      </w:tr>
      <w:tr w14:paraId="6E7D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75EF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5.2. </w:t>
            </w:r>
          </w:p>
          <w:p w14:paraId="528F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w:t>
            </w:r>
          </w:p>
          <w:p w14:paraId="59C0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Площадь поверхности многогранников</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0BD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FF7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6A753">
            <w:pPr>
              <w:spacing w:line="240" w:lineRule="auto"/>
              <w:rPr>
                <w:rFonts w:ascii="Times New Roman" w:hAnsi="Times New Roman"/>
                <w:sz w:val="24"/>
                <w:szCs w:val="24"/>
              </w:rPr>
            </w:pPr>
          </w:p>
        </w:tc>
      </w:tr>
      <w:tr w14:paraId="1455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CA61A1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B42D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и др. Сечения призмы и пирамиды.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992" w:type="dxa"/>
            <w:vMerge w:val="continue"/>
            <w:tcBorders>
              <w:left w:val="single" w:color="000000" w:sz="4" w:space="0"/>
              <w:bottom w:val="single" w:color="000000" w:sz="4" w:space="0"/>
              <w:right w:val="single" w:color="000000" w:sz="4" w:space="0"/>
            </w:tcBorders>
            <w:shd w:val="clear" w:color="auto" w:fill="auto"/>
          </w:tcPr>
          <w:p w14:paraId="0DB3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56AA">
            <w:pPr>
              <w:spacing w:line="240" w:lineRule="auto"/>
              <w:rPr>
                <w:rFonts w:ascii="Times New Roman" w:hAnsi="Times New Roman"/>
                <w:sz w:val="24"/>
                <w:szCs w:val="24"/>
              </w:rPr>
            </w:pPr>
          </w:p>
        </w:tc>
      </w:tr>
      <w:tr w14:paraId="66518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31A8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5.3. </w:t>
            </w:r>
          </w:p>
          <w:p w14:paraId="25758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Тела вращения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51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A5E0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0467">
            <w:pPr>
              <w:spacing w:line="240" w:lineRule="auto"/>
              <w:rPr>
                <w:rFonts w:ascii="Times New Roman" w:hAnsi="Times New Roman"/>
                <w:sz w:val="24"/>
                <w:szCs w:val="24"/>
              </w:rPr>
            </w:pPr>
          </w:p>
        </w:tc>
      </w:tr>
      <w:tr w14:paraId="3C03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61E5EE9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CFE3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0CDE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758C">
            <w:pPr>
              <w:spacing w:line="240" w:lineRule="auto"/>
              <w:rPr>
                <w:rFonts w:ascii="Times New Roman" w:hAnsi="Times New Roman"/>
                <w:sz w:val="24"/>
                <w:szCs w:val="24"/>
              </w:rPr>
            </w:pPr>
          </w:p>
        </w:tc>
      </w:tr>
      <w:tr w14:paraId="560D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EC6443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7349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8D1B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1502C">
            <w:pPr>
              <w:spacing w:line="240" w:lineRule="auto"/>
              <w:rPr>
                <w:rFonts w:ascii="Times New Roman" w:hAnsi="Times New Roman"/>
                <w:sz w:val="24"/>
                <w:szCs w:val="24"/>
              </w:rPr>
            </w:pPr>
          </w:p>
        </w:tc>
      </w:tr>
      <w:tr w14:paraId="2B15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61CC8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5.4. </w:t>
            </w:r>
          </w:p>
          <w:p w14:paraId="7FB1F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A0A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A57D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AD2CB">
            <w:pPr>
              <w:spacing w:line="240" w:lineRule="auto"/>
              <w:rPr>
                <w:rFonts w:ascii="Times New Roman" w:hAnsi="Times New Roman"/>
                <w:sz w:val="24"/>
                <w:szCs w:val="24"/>
              </w:rPr>
            </w:pPr>
          </w:p>
        </w:tc>
      </w:tr>
      <w:tr w14:paraId="3A36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694" w:type="dxa"/>
            <w:vMerge w:val="continue"/>
            <w:tcBorders>
              <w:left w:val="single" w:color="000000" w:sz="4" w:space="0"/>
              <w:right w:val="single" w:color="000000" w:sz="4" w:space="0"/>
            </w:tcBorders>
            <w:shd w:val="clear" w:color="auto" w:fill="auto"/>
          </w:tcPr>
          <w:p w14:paraId="70EDF04E">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328D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Понятие об объёме тела в пространстве. Основные свойства объёмов тел. Теорема об объёме прямоугольного параллелепипеда и следствия из неё. объем пирамиды и призмы. Объём цилиндра, конуса. Объём шара и площадь сферы. Подобные тела в пространстве. Соотношения между площадями поверхностей, объёмами подобных тел.</w:t>
            </w:r>
            <w:r>
              <w:rPr>
                <w:rFonts w:ascii="Times New Roman" w:hAnsi="Times New Roman"/>
                <w:sz w:val="24"/>
              </w:rPr>
              <w:t xml:space="preserve"> Сечения цилиндра (параллельно и перпендикулярно оси), сечения конуса (параллельное основанию и проходящее через вершину), сечения шара.</w:t>
            </w:r>
            <w:r>
              <w:rPr>
                <w:rFonts w:ascii="Times New Roman" w:hAnsi="Times New Roman"/>
                <w:sz w:val="24"/>
                <w:szCs w:val="24"/>
              </w:rPr>
              <w:t xml:space="preserve"> Многогранник, описанный около сферы; сфера, вписанная в многогранник или в тело вращения</w:t>
            </w:r>
          </w:p>
        </w:tc>
        <w:tc>
          <w:tcPr>
            <w:tcW w:w="992" w:type="dxa"/>
            <w:tcBorders>
              <w:top w:val="single" w:color="000000" w:sz="4" w:space="0"/>
              <w:left w:val="single" w:color="000000" w:sz="4" w:space="0"/>
              <w:right w:val="single" w:color="000000" w:sz="4" w:space="0"/>
            </w:tcBorders>
            <w:shd w:val="clear" w:color="auto" w:fill="auto"/>
          </w:tcPr>
          <w:p w14:paraId="0121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11E2">
            <w:pPr>
              <w:spacing w:line="240" w:lineRule="auto"/>
              <w:rPr>
                <w:rFonts w:ascii="Times New Roman" w:hAnsi="Times New Roman"/>
                <w:sz w:val="24"/>
                <w:szCs w:val="24"/>
              </w:rPr>
            </w:pPr>
          </w:p>
        </w:tc>
      </w:tr>
      <w:tr w14:paraId="2745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2694" w:type="dxa"/>
            <w:vMerge w:val="restart"/>
            <w:tcBorders>
              <w:top w:val="single" w:color="000000" w:sz="4" w:space="0"/>
              <w:left w:val="single" w:color="000000" w:sz="4" w:space="0"/>
              <w:right w:val="single" w:color="000000" w:sz="4" w:space="0"/>
            </w:tcBorders>
            <w:shd w:val="clear" w:color="auto" w:fill="auto"/>
          </w:tcPr>
          <w:p w14:paraId="454B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5.5. </w:t>
            </w:r>
          </w:p>
          <w:p w14:paraId="7B67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Движение в пространстве.</w:t>
            </w:r>
          </w:p>
          <w:p w14:paraId="4864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Сечения и комбинации пространственных фигур</w:t>
            </w:r>
          </w:p>
          <w:p w14:paraId="4BF8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D87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1AE6D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2E91A">
            <w:pPr>
              <w:spacing w:line="240" w:lineRule="auto"/>
              <w:rPr>
                <w:rFonts w:ascii="Times New Roman" w:hAnsi="Times New Roman"/>
                <w:sz w:val="24"/>
                <w:szCs w:val="24"/>
              </w:rPr>
            </w:pPr>
          </w:p>
        </w:tc>
      </w:tr>
      <w:tr w14:paraId="25E0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2694" w:type="dxa"/>
            <w:vMerge w:val="continue"/>
            <w:tcBorders>
              <w:left w:val="single" w:color="000000" w:sz="4" w:space="0"/>
              <w:right w:val="single" w:color="000000" w:sz="4" w:space="0"/>
            </w:tcBorders>
            <w:shd w:val="clear" w:color="auto" w:fill="auto"/>
          </w:tcPr>
          <w:p w14:paraId="27C9C85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318B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r>
              <w:rPr>
                <w:rFonts w:ascii="Times New Roman" w:hAnsi="Times New Roman"/>
                <w:bCs/>
                <w:sz w:val="24"/>
                <w:szCs w:val="24"/>
              </w:rPr>
              <w:t>Симметрия в природе, архитектуре, технике, в быту,</w:t>
            </w:r>
            <w:r>
              <w:rPr>
                <w:rFonts w:ascii="Times New Roman" w:hAnsi="Times New Roman"/>
                <w:sz w:val="24"/>
                <w:szCs w:val="24"/>
              </w:rPr>
              <w:t xml:space="preserve"> в профессии.</w:t>
            </w:r>
            <w:r>
              <w:rPr>
                <w:rFonts w:ascii="Times New Roman" w:hAnsi="Times New Roman"/>
                <w:sz w:val="24"/>
              </w:rPr>
              <w:t xml:space="preserve"> </w:t>
            </w:r>
            <w:r>
              <w:rPr>
                <w:rFonts w:ascii="Times New Roman" w:hAnsi="Times New Roman"/>
                <w:sz w:val="24"/>
                <w:szCs w:val="24"/>
              </w:rPr>
              <w:t>Использование движений в пространстве при решении задач.</w:t>
            </w:r>
            <w:r>
              <w:rPr>
                <w:rFonts w:ascii="Times New Roman" w:hAnsi="Times New Roman"/>
                <w:sz w:val="24"/>
              </w:rPr>
              <w:t xml:space="preserve"> Построение сечений многогранников и тел вращения</w:t>
            </w:r>
            <w:r>
              <w:rPr>
                <w:rFonts w:ascii="Times New Roman" w:hAnsi="Times New Roman"/>
                <w:sz w:val="24"/>
                <w:szCs w:val="24"/>
              </w:rPr>
              <w:t xml:space="preserve">. Метод следов. Комбинация тел вращения и многогранников. </w:t>
            </w:r>
            <w:r>
              <w:rPr>
                <w:rFonts w:ascii="Times New Roman" w:hAnsi="Times New Roman"/>
                <w:sz w:val="24"/>
              </w:rPr>
              <w:t xml:space="preserve">Использование комбинаций многогранников и тел вращения в практико-ориентированных задачах </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562A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2221">
            <w:pPr>
              <w:spacing w:line="240" w:lineRule="auto"/>
              <w:rPr>
                <w:rFonts w:ascii="Times New Roman" w:hAnsi="Times New Roman"/>
                <w:sz w:val="24"/>
                <w:szCs w:val="24"/>
              </w:rPr>
            </w:pPr>
          </w:p>
        </w:tc>
      </w:tr>
      <w:tr w14:paraId="237F0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6D8314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EE7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597E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D075">
            <w:pPr>
              <w:spacing w:line="240" w:lineRule="auto"/>
              <w:rPr>
                <w:rFonts w:ascii="Times New Roman" w:hAnsi="Times New Roman"/>
                <w:sz w:val="24"/>
                <w:szCs w:val="24"/>
              </w:rPr>
            </w:pPr>
          </w:p>
        </w:tc>
      </w:tr>
      <w:tr w14:paraId="27835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01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5.6. </w:t>
            </w:r>
          </w:p>
          <w:p w14:paraId="4CC2D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965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F2F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0DAB">
            <w:pPr>
              <w:spacing w:line="240" w:lineRule="auto"/>
              <w:rPr>
                <w:rFonts w:ascii="Times New Roman" w:hAnsi="Times New Roman"/>
                <w:sz w:val="24"/>
                <w:szCs w:val="24"/>
              </w:rPr>
            </w:pPr>
          </w:p>
        </w:tc>
      </w:tr>
      <w:tr w14:paraId="48EE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9C102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F25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Вычисление величин (длина, угол, объем, площадь поверхности) геометрических фигур, используя изученные формулы и методы. По</w:t>
            </w:r>
            <w:r>
              <w:rPr>
                <w:rFonts w:ascii="Times New Roman" w:hAnsi="Times New Roman"/>
                <w:sz w:val="24"/>
                <w:szCs w:val="24"/>
              </w:rPr>
              <w:t>строение сечений многогранников методом следов, выполнение (выносных) плоских чертежей из рисунков простых объёмных фигур: вид сверху, сбоку, снизу</w:t>
            </w:r>
          </w:p>
        </w:tc>
        <w:tc>
          <w:tcPr>
            <w:tcW w:w="992" w:type="dxa"/>
            <w:vMerge w:val="continue"/>
            <w:tcBorders>
              <w:left w:val="single" w:color="000000" w:sz="4" w:space="0"/>
              <w:right w:val="single" w:color="000000" w:sz="4" w:space="0"/>
            </w:tcBorders>
            <w:shd w:val="clear" w:color="auto" w:fill="auto"/>
          </w:tcPr>
          <w:p w14:paraId="56B68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E6FAB">
            <w:pPr>
              <w:spacing w:line="240" w:lineRule="auto"/>
              <w:rPr>
                <w:rFonts w:ascii="Times New Roman" w:hAnsi="Times New Roman"/>
                <w:sz w:val="24"/>
                <w:szCs w:val="24"/>
              </w:rPr>
            </w:pPr>
          </w:p>
        </w:tc>
      </w:tr>
      <w:tr w14:paraId="4912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9D5869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F98F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5</w:t>
            </w:r>
          </w:p>
        </w:tc>
        <w:tc>
          <w:tcPr>
            <w:tcW w:w="992" w:type="dxa"/>
            <w:tcBorders>
              <w:left w:val="single" w:color="000000" w:sz="4" w:space="0"/>
              <w:bottom w:val="single" w:color="000000" w:sz="4" w:space="0"/>
              <w:right w:val="single" w:color="000000" w:sz="4" w:space="0"/>
            </w:tcBorders>
            <w:shd w:val="clear" w:color="auto" w:fill="auto"/>
          </w:tcPr>
          <w:p w14:paraId="0B3AB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6BF0">
            <w:pPr>
              <w:spacing w:line="240" w:lineRule="auto"/>
              <w:rPr>
                <w:rFonts w:ascii="Times New Roman" w:hAnsi="Times New Roman"/>
                <w:sz w:val="24"/>
                <w:szCs w:val="24"/>
              </w:rPr>
            </w:pPr>
          </w:p>
        </w:tc>
      </w:tr>
      <w:tr w14:paraId="0B9E3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D37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73BC0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0847">
            <w:pPr>
              <w:spacing w:line="240" w:lineRule="auto"/>
              <w:rPr>
                <w:rFonts w:ascii="Times New Roman" w:hAnsi="Times New Roman"/>
                <w:sz w:val="24"/>
                <w:szCs w:val="24"/>
              </w:rPr>
            </w:pPr>
          </w:p>
        </w:tc>
      </w:tr>
      <w:tr w14:paraId="19C33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FC31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0AAA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ADC">
            <w:pPr>
              <w:spacing w:line="240" w:lineRule="auto"/>
              <w:rPr>
                <w:rFonts w:ascii="Times New Roman" w:hAnsi="Times New Roman"/>
                <w:sz w:val="24"/>
                <w:szCs w:val="24"/>
              </w:rPr>
            </w:pPr>
          </w:p>
        </w:tc>
      </w:tr>
      <w:tr w14:paraId="3635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1AE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реферата по теме «Объемы и площади поверхности многогранников и тел вращения»</w:t>
            </w:r>
          </w:p>
        </w:tc>
        <w:tc>
          <w:tcPr>
            <w:tcW w:w="992" w:type="dxa"/>
            <w:tcBorders>
              <w:left w:val="single" w:color="000000" w:sz="4" w:space="0"/>
              <w:bottom w:val="single" w:color="000000" w:sz="4" w:space="0"/>
              <w:right w:val="single" w:color="000000" w:sz="4" w:space="0"/>
            </w:tcBorders>
            <w:shd w:val="clear" w:color="auto" w:fill="auto"/>
          </w:tcPr>
          <w:p w14:paraId="3C1A3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923">
            <w:pPr>
              <w:spacing w:line="240" w:lineRule="auto"/>
              <w:rPr>
                <w:rFonts w:ascii="Times New Roman" w:hAnsi="Times New Roman"/>
                <w:sz w:val="24"/>
                <w:szCs w:val="24"/>
              </w:rPr>
            </w:pPr>
          </w:p>
        </w:tc>
      </w:tr>
      <w:tr w14:paraId="3A214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5A68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Раздел 6. Производная и первообразная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101E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50</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F9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8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p>
          <w:p w14:paraId="7B0EB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02,</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04,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0E044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7DDD9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14:paraId="08CF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9E29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6.1. </w:t>
            </w:r>
          </w:p>
          <w:p w14:paraId="74B3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Монотонность и экстремумы функции. Точки экстремума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B1C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B0D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FA5FC">
            <w:pPr>
              <w:spacing w:line="240" w:lineRule="auto"/>
              <w:rPr>
                <w:rFonts w:ascii="Times New Roman" w:hAnsi="Times New Roman"/>
                <w:sz w:val="24"/>
                <w:szCs w:val="24"/>
              </w:rPr>
            </w:pPr>
          </w:p>
        </w:tc>
      </w:tr>
      <w:tr w14:paraId="05FE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CF544E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860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Промежутки монотонности функции. Максимумы и минимумы функции. Наибольшее и наименьшее значение функции на промежутке</w:t>
            </w:r>
          </w:p>
        </w:tc>
        <w:tc>
          <w:tcPr>
            <w:tcW w:w="992" w:type="dxa"/>
            <w:vMerge w:val="continue"/>
            <w:tcBorders>
              <w:left w:val="single" w:color="000000" w:sz="4" w:space="0"/>
              <w:bottom w:val="single" w:color="000000" w:sz="4" w:space="0"/>
              <w:right w:val="single" w:color="000000" w:sz="4" w:space="0"/>
            </w:tcBorders>
            <w:shd w:val="clear" w:color="auto" w:fill="auto"/>
          </w:tcPr>
          <w:p w14:paraId="705FD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45DC">
            <w:pPr>
              <w:spacing w:line="240" w:lineRule="auto"/>
              <w:rPr>
                <w:rFonts w:ascii="Times New Roman" w:hAnsi="Times New Roman"/>
                <w:sz w:val="24"/>
                <w:szCs w:val="24"/>
              </w:rPr>
            </w:pPr>
          </w:p>
        </w:tc>
      </w:tr>
      <w:tr w14:paraId="51988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CB03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6.2. </w:t>
            </w:r>
          </w:p>
          <w:p w14:paraId="2F3FF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Понятие непрерывности функции. Метод интервалов</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51BE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A0EB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7502">
            <w:pPr>
              <w:spacing w:line="240" w:lineRule="auto"/>
              <w:rPr>
                <w:rFonts w:ascii="Times New Roman" w:hAnsi="Times New Roman"/>
                <w:sz w:val="24"/>
                <w:szCs w:val="24"/>
              </w:rPr>
            </w:pPr>
          </w:p>
        </w:tc>
      </w:tr>
      <w:tr w14:paraId="6F72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381AF7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135B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Непрерывные функции. Метод интервалов для решения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05A7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515D">
            <w:pPr>
              <w:spacing w:line="240" w:lineRule="auto"/>
              <w:rPr>
                <w:rFonts w:ascii="Times New Roman" w:hAnsi="Times New Roman"/>
                <w:sz w:val="24"/>
                <w:szCs w:val="24"/>
              </w:rPr>
            </w:pPr>
          </w:p>
        </w:tc>
      </w:tr>
      <w:tr w14:paraId="0930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11A3C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6.3. </w:t>
            </w:r>
          </w:p>
          <w:p w14:paraId="53129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Производная. Геометрический и физический смысл производной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C08F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EEEA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7C69">
            <w:pPr>
              <w:spacing w:line="240" w:lineRule="auto"/>
              <w:rPr>
                <w:rFonts w:ascii="Times New Roman" w:hAnsi="Times New Roman"/>
                <w:sz w:val="24"/>
                <w:szCs w:val="24"/>
              </w:rPr>
            </w:pPr>
          </w:p>
        </w:tc>
      </w:tr>
      <w:tr w14:paraId="4E204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7956B4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A428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Производная функции. Геометрический и физический смысл производной. Производные элементарных функций. Формулы нахождения производной суммы, произведения и частного функций</w:t>
            </w:r>
          </w:p>
        </w:tc>
        <w:tc>
          <w:tcPr>
            <w:tcW w:w="992" w:type="dxa"/>
            <w:vMerge w:val="continue"/>
            <w:tcBorders>
              <w:left w:val="single" w:color="000000" w:sz="4" w:space="0"/>
              <w:bottom w:val="single" w:color="000000" w:sz="4" w:space="0"/>
              <w:right w:val="single" w:color="000000" w:sz="4" w:space="0"/>
            </w:tcBorders>
            <w:shd w:val="clear" w:color="auto" w:fill="auto"/>
          </w:tcPr>
          <w:p w14:paraId="558C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BBDA">
            <w:pPr>
              <w:spacing w:line="240" w:lineRule="auto"/>
              <w:rPr>
                <w:rFonts w:ascii="Times New Roman" w:hAnsi="Times New Roman"/>
                <w:sz w:val="24"/>
                <w:szCs w:val="24"/>
              </w:rPr>
            </w:pPr>
          </w:p>
        </w:tc>
      </w:tr>
      <w:tr w14:paraId="680E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761FBE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509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1C83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187E">
            <w:pPr>
              <w:spacing w:line="240" w:lineRule="auto"/>
              <w:rPr>
                <w:rFonts w:ascii="Times New Roman" w:hAnsi="Times New Roman"/>
                <w:sz w:val="24"/>
                <w:szCs w:val="24"/>
              </w:rPr>
            </w:pPr>
          </w:p>
        </w:tc>
      </w:tr>
      <w:tr w14:paraId="74B8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EB8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6.4.</w:t>
            </w:r>
            <w:r>
              <w:rPr>
                <w:rFonts w:ascii="Times New Roman" w:hAnsi="Times New Roman"/>
                <w:sz w:val="24"/>
                <w:szCs w:val="24"/>
              </w:rPr>
              <w:t xml:space="preserve"> Монотонность функции. Точки экстремума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67C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ED8A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6667">
            <w:pPr>
              <w:spacing w:line="240" w:lineRule="auto"/>
              <w:rPr>
                <w:rFonts w:ascii="Times New Roman" w:hAnsi="Times New Roman"/>
                <w:sz w:val="24"/>
                <w:szCs w:val="24"/>
              </w:rPr>
            </w:pPr>
          </w:p>
        </w:tc>
      </w:tr>
      <w:tr w14:paraId="7372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3736C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E3D8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производной к исследованию функций на монотонность и экстремумы</w:t>
            </w:r>
          </w:p>
        </w:tc>
        <w:tc>
          <w:tcPr>
            <w:tcW w:w="992" w:type="dxa"/>
            <w:vMerge w:val="continue"/>
            <w:tcBorders>
              <w:left w:val="single" w:color="000000" w:sz="4" w:space="0"/>
              <w:bottom w:val="single" w:color="000000" w:sz="4" w:space="0"/>
              <w:right w:val="single" w:color="000000" w:sz="4" w:space="0"/>
            </w:tcBorders>
            <w:shd w:val="clear" w:color="auto" w:fill="auto"/>
          </w:tcPr>
          <w:p w14:paraId="38FCE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2F29">
            <w:pPr>
              <w:spacing w:line="240" w:lineRule="auto"/>
              <w:rPr>
                <w:rFonts w:ascii="Times New Roman" w:hAnsi="Times New Roman"/>
                <w:sz w:val="24"/>
                <w:szCs w:val="24"/>
              </w:rPr>
            </w:pPr>
          </w:p>
        </w:tc>
      </w:tr>
      <w:tr w14:paraId="5DC7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B7AF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6.5. </w:t>
            </w:r>
          </w:p>
          <w:p w14:paraId="3808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24B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 xml:space="preserve">Содержание учебного материала </w:t>
            </w:r>
          </w:p>
        </w:tc>
        <w:tc>
          <w:tcPr>
            <w:tcW w:w="992" w:type="dxa"/>
            <w:vMerge w:val="restart"/>
            <w:tcBorders>
              <w:top w:val="single" w:color="000000" w:sz="4" w:space="0"/>
              <w:left w:val="single" w:color="000000" w:sz="4" w:space="0"/>
              <w:right w:val="single" w:color="000000" w:sz="4" w:space="0"/>
            </w:tcBorders>
            <w:shd w:val="clear" w:color="auto" w:fill="auto"/>
          </w:tcPr>
          <w:p w14:paraId="0B668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C9D2">
            <w:pPr>
              <w:spacing w:line="240" w:lineRule="auto"/>
              <w:rPr>
                <w:rFonts w:ascii="Times New Roman" w:hAnsi="Times New Roman"/>
                <w:sz w:val="24"/>
                <w:szCs w:val="24"/>
              </w:rPr>
            </w:pPr>
          </w:p>
        </w:tc>
      </w:tr>
      <w:tr w14:paraId="62D9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347BC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D7E2C41">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2" w:type="dxa"/>
            <w:vMerge w:val="continue"/>
            <w:tcBorders>
              <w:left w:val="single" w:color="000000" w:sz="4" w:space="0"/>
              <w:bottom w:val="single" w:color="000000" w:sz="4" w:space="0"/>
              <w:right w:val="single" w:color="000000" w:sz="4" w:space="0"/>
            </w:tcBorders>
            <w:shd w:val="clear" w:color="auto" w:fill="auto"/>
          </w:tcPr>
          <w:p w14:paraId="6C74B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A97C">
            <w:pPr>
              <w:spacing w:line="240" w:lineRule="auto"/>
              <w:rPr>
                <w:rFonts w:ascii="Times New Roman" w:hAnsi="Times New Roman"/>
                <w:sz w:val="24"/>
                <w:szCs w:val="24"/>
              </w:rPr>
            </w:pPr>
          </w:p>
        </w:tc>
      </w:tr>
      <w:tr w14:paraId="4BE5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5A6BB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6.6.</w:t>
            </w:r>
            <w:r>
              <w:rPr>
                <w:rFonts w:ascii="Times New Roman" w:hAnsi="Times New Roman"/>
                <w:sz w:val="24"/>
                <w:szCs w:val="24"/>
              </w:rPr>
              <w:t xml:space="preserve"> Нахождение оптимального результата с помощью производной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0E8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20EEA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8400">
            <w:pPr>
              <w:spacing w:line="240" w:lineRule="auto"/>
              <w:rPr>
                <w:rFonts w:ascii="Times New Roman" w:hAnsi="Times New Roman"/>
                <w:sz w:val="24"/>
                <w:szCs w:val="24"/>
              </w:rPr>
            </w:pPr>
          </w:p>
        </w:tc>
      </w:tr>
      <w:tr w14:paraId="7B59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4C69882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799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Прикладные задачи, в том числе социально-экономического и физического характера, их решение средствами математического анализа</w:t>
            </w:r>
          </w:p>
        </w:tc>
        <w:tc>
          <w:tcPr>
            <w:tcW w:w="992" w:type="dxa"/>
            <w:vMerge w:val="continue"/>
            <w:tcBorders>
              <w:left w:val="single" w:color="000000" w:sz="4" w:space="0"/>
              <w:right w:val="single" w:color="000000" w:sz="4" w:space="0"/>
            </w:tcBorders>
            <w:shd w:val="clear" w:color="auto" w:fill="auto"/>
          </w:tcPr>
          <w:p w14:paraId="1DF0E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A203">
            <w:pPr>
              <w:spacing w:line="240" w:lineRule="auto"/>
              <w:rPr>
                <w:rFonts w:ascii="Times New Roman" w:hAnsi="Times New Roman"/>
                <w:sz w:val="24"/>
                <w:szCs w:val="24"/>
              </w:rPr>
            </w:pPr>
          </w:p>
        </w:tc>
      </w:tr>
      <w:tr w14:paraId="1CAE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047F50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390A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7F4E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5802">
            <w:pPr>
              <w:spacing w:line="240" w:lineRule="auto"/>
              <w:rPr>
                <w:rFonts w:ascii="Times New Roman" w:hAnsi="Times New Roman"/>
                <w:sz w:val="24"/>
                <w:szCs w:val="24"/>
              </w:rPr>
            </w:pPr>
          </w:p>
        </w:tc>
      </w:tr>
      <w:tr w14:paraId="6727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7C9B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6.7. </w:t>
            </w:r>
          </w:p>
          <w:p w14:paraId="00A5B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Первообразная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1408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409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0A44">
            <w:pPr>
              <w:spacing w:line="240" w:lineRule="auto"/>
              <w:rPr>
                <w:rFonts w:ascii="Times New Roman" w:hAnsi="Times New Roman"/>
                <w:sz w:val="24"/>
                <w:szCs w:val="24"/>
              </w:rPr>
            </w:pPr>
          </w:p>
        </w:tc>
      </w:tr>
      <w:tr w14:paraId="5AC1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45050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CDEC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Первообразная. Таблица первообразных</w:t>
            </w:r>
          </w:p>
        </w:tc>
        <w:tc>
          <w:tcPr>
            <w:tcW w:w="992" w:type="dxa"/>
            <w:vMerge w:val="continue"/>
            <w:tcBorders>
              <w:left w:val="single" w:color="000000" w:sz="4" w:space="0"/>
              <w:bottom w:val="single" w:color="000000" w:sz="4" w:space="0"/>
              <w:right w:val="single" w:color="000000" w:sz="4" w:space="0"/>
            </w:tcBorders>
            <w:shd w:val="clear" w:color="auto" w:fill="auto"/>
          </w:tcPr>
          <w:p w14:paraId="6A33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2768">
            <w:pPr>
              <w:spacing w:line="240" w:lineRule="auto"/>
              <w:rPr>
                <w:rFonts w:ascii="Times New Roman" w:hAnsi="Times New Roman"/>
                <w:sz w:val="24"/>
                <w:szCs w:val="24"/>
              </w:rPr>
            </w:pPr>
          </w:p>
        </w:tc>
      </w:tr>
      <w:tr w14:paraId="75452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5232C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00480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7A5D">
            <w:pPr>
              <w:spacing w:line="240" w:lineRule="auto"/>
              <w:rPr>
                <w:rFonts w:ascii="Times New Roman" w:hAnsi="Times New Roman"/>
                <w:sz w:val="24"/>
                <w:szCs w:val="24"/>
              </w:rPr>
            </w:pPr>
          </w:p>
        </w:tc>
      </w:tr>
      <w:tr w14:paraId="2406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986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3093D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279C4">
            <w:pPr>
              <w:spacing w:line="240" w:lineRule="auto"/>
              <w:rPr>
                <w:rFonts w:ascii="Times New Roman" w:hAnsi="Times New Roman"/>
                <w:sz w:val="24"/>
                <w:szCs w:val="24"/>
              </w:rPr>
            </w:pPr>
          </w:p>
        </w:tc>
      </w:tr>
      <w:tr w14:paraId="45E5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CF8C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Подготовить доклад на тему «Задачи на максимум и минимум в жизни и в профессии»</w:t>
            </w:r>
          </w:p>
        </w:tc>
        <w:tc>
          <w:tcPr>
            <w:tcW w:w="992" w:type="dxa"/>
            <w:tcBorders>
              <w:left w:val="single" w:color="000000" w:sz="4" w:space="0"/>
              <w:bottom w:val="single" w:color="000000" w:sz="4" w:space="0"/>
              <w:right w:val="single" w:color="000000" w:sz="4" w:space="0"/>
            </w:tcBorders>
            <w:shd w:val="clear" w:color="auto" w:fill="auto"/>
          </w:tcPr>
          <w:p w14:paraId="0E82D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13906">
            <w:pPr>
              <w:spacing w:line="240" w:lineRule="auto"/>
              <w:rPr>
                <w:rFonts w:ascii="Times New Roman" w:hAnsi="Times New Roman"/>
                <w:sz w:val="24"/>
                <w:szCs w:val="24"/>
              </w:rPr>
            </w:pPr>
          </w:p>
        </w:tc>
      </w:tr>
      <w:tr w14:paraId="7CBF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58" w:type="dxa"/>
            <w:gridSpan w:val="3"/>
            <w:tcBorders>
              <w:top w:val="single" w:color="000000" w:sz="4" w:space="0"/>
              <w:left w:val="single" w:color="000000" w:sz="4" w:space="0"/>
              <w:bottom w:val="single" w:color="000000" w:sz="4" w:space="0"/>
              <w:right w:val="single" w:color="000000" w:sz="4" w:space="0"/>
            </w:tcBorders>
            <w:shd w:val="clear" w:color="auto" w:fill="auto"/>
          </w:tcPr>
          <w:p w14:paraId="0D54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 семестр – 45 часов</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C2E7">
            <w:pPr>
              <w:spacing w:line="240" w:lineRule="auto"/>
              <w:rPr>
                <w:rFonts w:ascii="Times New Roman" w:hAnsi="Times New Roman"/>
                <w:sz w:val="24"/>
                <w:szCs w:val="24"/>
              </w:rPr>
            </w:pPr>
          </w:p>
        </w:tc>
      </w:tr>
      <w:tr w14:paraId="31DF8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D1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6.7. </w:t>
            </w:r>
          </w:p>
          <w:p w14:paraId="679A1FA5">
            <w:pPr>
              <w:spacing w:line="240" w:lineRule="auto"/>
              <w:rPr>
                <w:rFonts w:ascii="Times New Roman" w:hAnsi="Times New Roman"/>
                <w:sz w:val="24"/>
                <w:szCs w:val="24"/>
              </w:rPr>
            </w:pPr>
            <w:r>
              <w:rPr>
                <w:rFonts w:ascii="Times New Roman" w:hAnsi="Times New Roman"/>
                <w:sz w:val="24"/>
                <w:szCs w:val="24"/>
              </w:rPr>
              <w:t>Первообразная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EBCF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530BE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F039">
            <w:pPr>
              <w:spacing w:line="240" w:lineRule="auto"/>
              <w:rPr>
                <w:rFonts w:ascii="Times New Roman" w:hAnsi="Times New Roman"/>
                <w:sz w:val="24"/>
                <w:szCs w:val="24"/>
              </w:rPr>
            </w:pPr>
          </w:p>
        </w:tc>
      </w:tr>
      <w:tr w14:paraId="35BB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667322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FFBF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Первообразная. Таблица первообразных</w:t>
            </w:r>
          </w:p>
        </w:tc>
        <w:tc>
          <w:tcPr>
            <w:tcW w:w="992" w:type="dxa"/>
            <w:vMerge w:val="continue"/>
            <w:tcBorders>
              <w:left w:val="single" w:color="000000" w:sz="4" w:space="0"/>
              <w:bottom w:val="single" w:color="000000" w:sz="4" w:space="0"/>
              <w:right w:val="single" w:color="000000" w:sz="4" w:space="0"/>
            </w:tcBorders>
            <w:shd w:val="clear" w:color="auto" w:fill="auto"/>
          </w:tcPr>
          <w:p w14:paraId="217B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2D0F">
            <w:pPr>
              <w:spacing w:line="240" w:lineRule="auto"/>
              <w:rPr>
                <w:rFonts w:ascii="Times New Roman" w:hAnsi="Times New Roman"/>
                <w:sz w:val="24"/>
                <w:szCs w:val="24"/>
              </w:rPr>
            </w:pPr>
          </w:p>
        </w:tc>
      </w:tr>
      <w:tr w14:paraId="13D9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6F03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6.8. </w:t>
            </w:r>
          </w:p>
          <w:p w14:paraId="6632F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Площадь криволинейной трапеции. Формула Ньютона – Лейбница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B4FE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445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B6AA">
            <w:pPr>
              <w:spacing w:line="240" w:lineRule="auto"/>
              <w:rPr>
                <w:rFonts w:ascii="Times New Roman" w:hAnsi="Times New Roman"/>
                <w:sz w:val="24"/>
                <w:szCs w:val="24"/>
              </w:rPr>
            </w:pPr>
          </w:p>
        </w:tc>
      </w:tr>
      <w:tr w14:paraId="75F9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143BD68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6A28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Интеграл, его геометрический и физический смысл. Вычисление интеграла по формуле Ньютона-Лейбница</w:t>
            </w:r>
          </w:p>
        </w:tc>
        <w:tc>
          <w:tcPr>
            <w:tcW w:w="992" w:type="dxa"/>
            <w:vMerge w:val="continue"/>
            <w:tcBorders>
              <w:left w:val="single" w:color="000000" w:sz="4" w:space="0"/>
              <w:bottom w:val="single" w:color="000000" w:sz="4" w:space="0"/>
              <w:right w:val="single" w:color="000000" w:sz="4" w:space="0"/>
            </w:tcBorders>
            <w:shd w:val="clear" w:color="auto" w:fill="auto"/>
          </w:tcPr>
          <w:p w14:paraId="343F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7E61">
            <w:pPr>
              <w:spacing w:line="240" w:lineRule="auto"/>
              <w:rPr>
                <w:rFonts w:ascii="Times New Roman" w:hAnsi="Times New Roman"/>
                <w:sz w:val="24"/>
                <w:szCs w:val="24"/>
              </w:rPr>
            </w:pPr>
          </w:p>
        </w:tc>
      </w:tr>
      <w:tr w14:paraId="7D8A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7FDDAE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0C3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1B79D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620B">
            <w:pPr>
              <w:spacing w:line="240" w:lineRule="auto"/>
              <w:rPr>
                <w:rFonts w:ascii="Times New Roman" w:hAnsi="Times New Roman"/>
                <w:sz w:val="24"/>
                <w:szCs w:val="24"/>
              </w:rPr>
            </w:pPr>
          </w:p>
        </w:tc>
      </w:tr>
      <w:tr w14:paraId="2FC1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439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6.9. </w:t>
            </w:r>
          </w:p>
          <w:p w14:paraId="53F6D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Применение производной </w:t>
            </w:r>
          </w:p>
          <w:p w14:paraId="3E9DE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первообразной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AFCB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D24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A4E0D">
            <w:pPr>
              <w:spacing w:line="240" w:lineRule="auto"/>
              <w:rPr>
                <w:rFonts w:ascii="Times New Roman" w:hAnsi="Times New Roman"/>
                <w:sz w:val="24"/>
                <w:szCs w:val="24"/>
              </w:rPr>
            </w:pPr>
          </w:p>
        </w:tc>
      </w:tr>
      <w:tr w14:paraId="6311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659CC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F3D8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 на применение производной и интеграла для вычисления физических величин и площадей</w:t>
            </w:r>
            <w:r>
              <w:rPr>
                <w:rFonts w:ascii="Times New Roman" w:hAnsi="Times New Roman"/>
              </w:rPr>
              <w:t xml:space="preserve"> </w:t>
            </w:r>
          </w:p>
        </w:tc>
        <w:tc>
          <w:tcPr>
            <w:tcW w:w="992" w:type="dxa"/>
            <w:vMerge w:val="continue"/>
            <w:tcBorders>
              <w:left w:val="single" w:color="000000" w:sz="4" w:space="0"/>
              <w:right w:val="single" w:color="000000" w:sz="4" w:space="0"/>
            </w:tcBorders>
            <w:shd w:val="clear" w:color="auto" w:fill="auto"/>
          </w:tcPr>
          <w:p w14:paraId="65B89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4AA0">
            <w:pPr>
              <w:spacing w:line="240" w:lineRule="auto"/>
              <w:rPr>
                <w:rFonts w:ascii="Times New Roman" w:hAnsi="Times New Roman"/>
                <w:sz w:val="24"/>
                <w:szCs w:val="24"/>
              </w:rPr>
            </w:pPr>
          </w:p>
        </w:tc>
      </w:tr>
      <w:tr w14:paraId="6FFC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A0927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71FE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6</w:t>
            </w:r>
          </w:p>
        </w:tc>
        <w:tc>
          <w:tcPr>
            <w:tcW w:w="992" w:type="dxa"/>
            <w:tcBorders>
              <w:left w:val="single" w:color="000000" w:sz="4" w:space="0"/>
              <w:bottom w:val="single" w:color="000000" w:sz="4" w:space="0"/>
              <w:right w:val="single" w:color="000000" w:sz="4" w:space="0"/>
            </w:tcBorders>
            <w:shd w:val="clear" w:color="auto" w:fill="auto"/>
          </w:tcPr>
          <w:p w14:paraId="1EFBF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96C8">
            <w:pPr>
              <w:spacing w:line="240" w:lineRule="auto"/>
              <w:rPr>
                <w:rFonts w:ascii="Times New Roman" w:hAnsi="Times New Roman"/>
                <w:sz w:val="24"/>
                <w:szCs w:val="24"/>
              </w:rPr>
            </w:pPr>
          </w:p>
        </w:tc>
      </w:tr>
      <w:tr w14:paraId="579E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C69D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43969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1F73">
            <w:pPr>
              <w:spacing w:line="240" w:lineRule="auto"/>
              <w:rPr>
                <w:rFonts w:ascii="Times New Roman" w:hAnsi="Times New Roman"/>
                <w:sz w:val="24"/>
                <w:szCs w:val="24"/>
              </w:rPr>
            </w:pPr>
          </w:p>
        </w:tc>
      </w:tr>
      <w:tr w14:paraId="0798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957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4B7A9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4144">
            <w:pPr>
              <w:spacing w:line="240" w:lineRule="auto"/>
              <w:rPr>
                <w:rFonts w:ascii="Times New Roman" w:hAnsi="Times New Roman"/>
                <w:sz w:val="24"/>
                <w:szCs w:val="24"/>
              </w:rPr>
            </w:pPr>
          </w:p>
        </w:tc>
      </w:tr>
      <w:tr w14:paraId="37131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0694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7. Теория вероятностей и статистика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90A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34</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15FBB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01, ОК 02,</w:t>
            </w:r>
          </w:p>
          <w:p w14:paraId="758D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03, </w:t>
            </w:r>
          </w:p>
          <w:p w14:paraId="43699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04</w:t>
            </w:r>
          </w:p>
          <w:p w14:paraId="4515A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p>
          <w:p w14:paraId="7A826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ПК4.4</w:t>
            </w:r>
          </w:p>
          <w:p w14:paraId="6B625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170E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7235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7.1. </w:t>
            </w:r>
          </w:p>
          <w:p w14:paraId="7DDB4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Представление данных </w:t>
            </w:r>
          </w:p>
          <w:p w14:paraId="5FEE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и описательная статистика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F35B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B64F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4C7A9E10">
            <w:pPr>
              <w:spacing w:line="240" w:lineRule="auto"/>
              <w:rPr>
                <w:rFonts w:ascii="Times New Roman" w:hAnsi="Times New Roman"/>
                <w:sz w:val="24"/>
                <w:szCs w:val="24"/>
              </w:rPr>
            </w:pPr>
          </w:p>
        </w:tc>
      </w:tr>
      <w:tr w14:paraId="3671E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2694" w:type="dxa"/>
            <w:vMerge w:val="continue"/>
            <w:tcBorders>
              <w:left w:val="single" w:color="000000" w:sz="4" w:space="0"/>
              <w:right w:val="single" w:color="000000" w:sz="4" w:space="0"/>
            </w:tcBorders>
            <w:shd w:val="clear" w:color="auto" w:fill="auto"/>
          </w:tcPr>
          <w:p w14:paraId="28A5217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201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2" w:type="dxa"/>
            <w:vMerge w:val="continue"/>
            <w:tcBorders>
              <w:left w:val="single" w:color="000000" w:sz="4" w:space="0"/>
              <w:bottom w:val="single" w:color="000000" w:sz="4" w:space="0"/>
              <w:right w:val="single" w:color="000000" w:sz="4" w:space="0"/>
            </w:tcBorders>
            <w:shd w:val="clear" w:color="auto" w:fill="auto"/>
          </w:tcPr>
          <w:p w14:paraId="60B50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1CA30E8D">
            <w:pPr>
              <w:spacing w:line="240" w:lineRule="auto"/>
              <w:rPr>
                <w:rFonts w:ascii="Times New Roman" w:hAnsi="Times New Roman"/>
                <w:sz w:val="24"/>
                <w:szCs w:val="24"/>
              </w:rPr>
            </w:pPr>
          </w:p>
        </w:tc>
      </w:tr>
      <w:tr w14:paraId="7892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0C8150D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806B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13B3D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752A7332">
            <w:pPr>
              <w:spacing w:line="240" w:lineRule="auto"/>
              <w:rPr>
                <w:rFonts w:ascii="Times New Roman" w:hAnsi="Times New Roman"/>
                <w:sz w:val="24"/>
                <w:szCs w:val="24"/>
              </w:rPr>
            </w:pPr>
          </w:p>
        </w:tc>
      </w:tr>
      <w:tr w14:paraId="394A7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A8DA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7.2. </w:t>
            </w:r>
          </w:p>
          <w:p w14:paraId="387E8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Случайные события.</w:t>
            </w:r>
          </w:p>
          <w:p w14:paraId="68379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Операции над событиями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86D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C46F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597359D7">
            <w:pPr>
              <w:spacing w:line="240" w:lineRule="auto"/>
              <w:rPr>
                <w:rFonts w:ascii="Times New Roman" w:hAnsi="Times New Roman"/>
                <w:sz w:val="24"/>
                <w:szCs w:val="24"/>
              </w:rPr>
            </w:pPr>
          </w:p>
        </w:tc>
      </w:tr>
      <w:tr w14:paraId="3EDD2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7B7F3E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7161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5596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Независимые события</w:t>
            </w:r>
          </w:p>
        </w:tc>
        <w:tc>
          <w:tcPr>
            <w:tcW w:w="992" w:type="dxa"/>
            <w:vMerge w:val="continue"/>
            <w:tcBorders>
              <w:left w:val="single" w:color="000000" w:sz="4" w:space="0"/>
              <w:bottom w:val="single" w:color="000000" w:sz="4" w:space="0"/>
              <w:right w:val="single" w:color="000000" w:sz="4" w:space="0"/>
            </w:tcBorders>
            <w:shd w:val="clear" w:color="auto" w:fill="auto"/>
          </w:tcPr>
          <w:p w14:paraId="7EC94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0A356E82">
            <w:pPr>
              <w:spacing w:line="240" w:lineRule="auto"/>
              <w:rPr>
                <w:rFonts w:ascii="Times New Roman" w:hAnsi="Times New Roman"/>
                <w:sz w:val="24"/>
                <w:szCs w:val="24"/>
              </w:rPr>
            </w:pPr>
          </w:p>
        </w:tc>
      </w:tr>
      <w:tr w14:paraId="6175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457C9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7.3. </w:t>
            </w:r>
          </w:p>
          <w:p w14:paraId="57CF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Вероятность </w:t>
            </w:r>
            <w:r>
              <w:rPr>
                <w:rFonts w:ascii="Times New Roman" w:hAnsi="Times New Roman"/>
                <w:sz w:val="24"/>
                <w:szCs w:val="24"/>
              </w:rPr>
              <w:br w:type="textWrapping"/>
            </w: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4D1B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3D94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left w:val="single" w:color="000000" w:sz="4" w:space="0"/>
              <w:right w:val="single" w:color="000000" w:sz="4" w:space="0"/>
            </w:tcBorders>
            <w:shd w:val="clear" w:color="auto" w:fill="auto"/>
            <w:vAlign w:val="center"/>
          </w:tcPr>
          <w:p w14:paraId="048E4839">
            <w:pPr>
              <w:spacing w:line="240" w:lineRule="auto"/>
              <w:rPr>
                <w:rFonts w:ascii="Times New Roman" w:hAnsi="Times New Roman"/>
                <w:sz w:val="24"/>
                <w:szCs w:val="24"/>
              </w:rPr>
            </w:pPr>
          </w:p>
        </w:tc>
      </w:tr>
      <w:tr w14:paraId="6280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6FF4E9B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1B6C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r>
              <w:rPr>
                <w:rFonts w:ascii="Times New Roman" w:hAnsi="Times New Roman"/>
                <w:sz w:val="24"/>
                <w:szCs w:val="24"/>
              </w:rPr>
              <w:t>. Оценка вероятности события в профессиональной деятельности, решение профессиональных задач на вероятность события, применение статистических методов для решения профессиональных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7C6C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7B33EE4">
            <w:pPr>
              <w:spacing w:line="240" w:lineRule="auto"/>
              <w:rPr>
                <w:rFonts w:ascii="Times New Roman" w:hAnsi="Times New Roman"/>
                <w:sz w:val="24"/>
                <w:szCs w:val="24"/>
              </w:rPr>
            </w:pPr>
          </w:p>
        </w:tc>
      </w:tr>
      <w:tr w14:paraId="7DA1A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9AD844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0B8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09BC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right w:val="single" w:color="000000" w:sz="4" w:space="0"/>
            </w:tcBorders>
            <w:shd w:val="clear" w:color="auto" w:fill="auto"/>
            <w:vAlign w:val="center"/>
          </w:tcPr>
          <w:p w14:paraId="11582575">
            <w:pPr>
              <w:spacing w:line="240" w:lineRule="auto"/>
              <w:rPr>
                <w:rFonts w:ascii="Times New Roman" w:hAnsi="Times New Roman"/>
                <w:sz w:val="24"/>
                <w:szCs w:val="24"/>
              </w:rPr>
            </w:pPr>
          </w:p>
        </w:tc>
      </w:tr>
      <w:tr w14:paraId="78127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E8E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7.4. </w:t>
            </w:r>
          </w:p>
          <w:p w14:paraId="07C03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Элементы комбинаторики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44CF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879F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0B3E821E">
            <w:pPr>
              <w:spacing w:line="240" w:lineRule="auto"/>
              <w:rPr>
                <w:rFonts w:ascii="Times New Roman" w:hAnsi="Times New Roman"/>
                <w:sz w:val="24"/>
                <w:szCs w:val="24"/>
              </w:rPr>
            </w:pPr>
          </w:p>
        </w:tc>
      </w:tr>
      <w:tr w14:paraId="0C63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69AC79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AE9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2" w:type="dxa"/>
            <w:vMerge w:val="continue"/>
            <w:tcBorders>
              <w:left w:val="single" w:color="000000" w:sz="4" w:space="0"/>
              <w:bottom w:val="single" w:color="000000" w:sz="4" w:space="0"/>
              <w:right w:val="single" w:color="000000" w:sz="4" w:space="0"/>
            </w:tcBorders>
            <w:shd w:val="clear" w:color="auto" w:fill="auto"/>
          </w:tcPr>
          <w:p w14:paraId="49E8D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049CBF4C">
            <w:pPr>
              <w:spacing w:line="240" w:lineRule="auto"/>
              <w:rPr>
                <w:rFonts w:ascii="Times New Roman" w:hAnsi="Times New Roman"/>
                <w:sz w:val="24"/>
                <w:szCs w:val="24"/>
              </w:rPr>
            </w:pPr>
          </w:p>
        </w:tc>
      </w:tr>
      <w:tr w14:paraId="4CA74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62128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7.5. </w:t>
            </w:r>
          </w:p>
          <w:p w14:paraId="7D25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Серии последовательных испытаний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EF6D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FF8C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843" w:type="dxa"/>
            <w:vMerge w:val="continue"/>
            <w:tcBorders>
              <w:left w:val="single" w:color="000000" w:sz="4" w:space="0"/>
              <w:right w:val="single" w:color="000000" w:sz="4" w:space="0"/>
            </w:tcBorders>
            <w:shd w:val="clear" w:color="auto" w:fill="auto"/>
          </w:tcPr>
          <w:p w14:paraId="065A2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7F6B3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49748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656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c>
          <w:tcPr>
            <w:tcW w:w="992" w:type="dxa"/>
            <w:vMerge w:val="continue"/>
            <w:tcBorders>
              <w:left w:val="single" w:color="000000" w:sz="4" w:space="0"/>
              <w:right w:val="single" w:color="000000" w:sz="4" w:space="0"/>
            </w:tcBorders>
            <w:shd w:val="clear" w:color="auto" w:fill="auto"/>
          </w:tcPr>
          <w:p w14:paraId="0D3BA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4425F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7B4A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5BF2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3F6F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64AFC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46AD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1162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2694" w:type="dxa"/>
            <w:vMerge w:val="restart"/>
            <w:tcBorders>
              <w:top w:val="single" w:color="000000" w:sz="4" w:space="0"/>
              <w:left w:val="single" w:color="000000" w:sz="4" w:space="0"/>
              <w:right w:val="single" w:color="000000" w:sz="4" w:space="0"/>
            </w:tcBorders>
            <w:shd w:val="clear" w:color="auto" w:fill="auto"/>
          </w:tcPr>
          <w:p w14:paraId="503F7C0E">
            <w:pPr>
              <w:spacing w:after="0" w:line="240" w:lineRule="auto"/>
              <w:rPr>
                <w:rFonts w:ascii="Times New Roman" w:hAnsi="Times New Roman"/>
                <w:b/>
                <w:bCs/>
                <w:sz w:val="24"/>
                <w:szCs w:val="24"/>
              </w:rPr>
            </w:pPr>
            <w:r>
              <w:rPr>
                <w:rFonts w:ascii="Times New Roman" w:hAnsi="Times New Roman"/>
                <w:b/>
                <w:bCs/>
                <w:sz w:val="24"/>
                <w:szCs w:val="24"/>
              </w:rPr>
              <w:t xml:space="preserve">Тема 7.6. </w:t>
            </w:r>
          </w:p>
          <w:p w14:paraId="2E871375">
            <w:pPr>
              <w:spacing w:after="0" w:line="240" w:lineRule="auto"/>
              <w:rPr>
                <w:rFonts w:ascii="Times New Roman" w:hAnsi="Times New Roman"/>
                <w:sz w:val="24"/>
                <w:szCs w:val="24"/>
              </w:rPr>
            </w:pPr>
            <w:r>
              <w:rPr>
                <w:rFonts w:ascii="Times New Roman" w:hAnsi="Times New Roman"/>
                <w:sz w:val="24"/>
                <w:szCs w:val="24"/>
              </w:rPr>
              <w:t>Случайные величины и распределения. Математическое ожидание случайной величины</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F02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338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843" w:type="dxa"/>
            <w:vMerge w:val="continue"/>
            <w:tcBorders>
              <w:left w:val="single" w:color="000000" w:sz="4" w:space="0"/>
              <w:right w:val="single" w:color="000000" w:sz="4" w:space="0"/>
            </w:tcBorders>
            <w:shd w:val="clear" w:color="auto" w:fill="auto"/>
          </w:tcPr>
          <w:p w14:paraId="76FE35C9">
            <w:pPr>
              <w:spacing w:line="240" w:lineRule="auto"/>
              <w:rPr>
                <w:rFonts w:ascii="Times New Roman" w:hAnsi="Times New Roman"/>
                <w:sz w:val="24"/>
                <w:szCs w:val="24"/>
              </w:rPr>
            </w:pPr>
          </w:p>
        </w:tc>
      </w:tr>
      <w:tr w14:paraId="59815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03159ED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F7C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hAnsi="PT Serif"/>
                <w:color w:val="22272F"/>
                <w:sz w:val="23"/>
                <w:szCs w:val="23"/>
                <w:shd w:val="clear" w:color="auto" w:fill="FFFFFF"/>
              </w:rPr>
            </w:pPr>
            <w:r>
              <w:rPr>
                <w:rFonts w:ascii="Times New Roman" w:hAnsi="Times New Roman"/>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r>
              <w:rPr>
                <w:rFonts w:ascii="PT Serif" w:hAnsi="PT Serif"/>
                <w:color w:val="22272F"/>
                <w:sz w:val="23"/>
                <w:szCs w:val="23"/>
                <w:shd w:val="clear" w:color="auto" w:fill="FFFFFF"/>
              </w:rPr>
              <w:t xml:space="preserve"> </w:t>
            </w:r>
          </w:p>
          <w:p w14:paraId="043BB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c>
          <w:tcPr>
            <w:tcW w:w="992" w:type="dxa"/>
            <w:vMerge w:val="continue"/>
            <w:tcBorders>
              <w:left w:val="single" w:color="000000" w:sz="4" w:space="0"/>
              <w:right w:val="single" w:color="000000" w:sz="4" w:space="0"/>
            </w:tcBorders>
            <w:shd w:val="clear" w:color="auto" w:fill="auto"/>
          </w:tcPr>
          <w:p w14:paraId="0228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63A8B053">
            <w:pPr>
              <w:spacing w:line="240" w:lineRule="auto"/>
              <w:rPr>
                <w:rFonts w:ascii="Times New Roman" w:hAnsi="Times New Roman"/>
                <w:sz w:val="24"/>
                <w:szCs w:val="24"/>
              </w:rPr>
            </w:pPr>
          </w:p>
        </w:tc>
      </w:tr>
      <w:tr w14:paraId="696B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4F84C8A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4134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63A7B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357876A0">
            <w:pPr>
              <w:spacing w:line="240" w:lineRule="auto"/>
              <w:rPr>
                <w:rFonts w:ascii="Times New Roman" w:hAnsi="Times New Roman"/>
                <w:sz w:val="24"/>
                <w:szCs w:val="24"/>
              </w:rPr>
            </w:pPr>
          </w:p>
        </w:tc>
      </w:tr>
      <w:tr w14:paraId="1463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left w:val="single" w:color="000000" w:sz="4" w:space="0"/>
              <w:right w:val="single" w:color="000000" w:sz="4" w:space="0"/>
            </w:tcBorders>
            <w:shd w:val="clear" w:color="auto" w:fill="auto"/>
          </w:tcPr>
          <w:p w14:paraId="518300F1">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Тема 7.7. </w:t>
            </w:r>
          </w:p>
          <w:p w14:paraId="29C8058E">
            <w:pPr>
              <w:spacing w:after="0" w:line="240" w:lineRule="auto"/>
              <w:contextualSpacing/>
              <w:rPr>
                <w:rFonts w:ascii="Times New Roman" w:hAnsi="Times New Roman"/>
                <w:sz w:val="24"/>
                <w:szCs w:val="24"/>
              </w:rPr>
            </w:pPr>
            <w:r>
              <w:rPr>
                <w:rFonts w:ascii="Times New Roman" w:hAnsi="Times New Roman"/>
                <w:sz w:val="24"/>
                <w:szCs w:val="24"/>
              </w:rPr>
              <w:t>Закон больших чисел. Непрерывные случайные величины (распределения) Нормальное распределение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989D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712C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4</w:t>
            </w:r>
          </w:p>
        </w:tc>
        <w:tc>
          <w:tcPr>
            <w:tcW w:w="1843" w:type="dxa"/>
            <w:vMerge w:val="continue"/>
            <w:tcBorders>
              <w:left w:val="single" w:color="000000" w:sz="4" w:space="0"/>
              <w:right w:val="single" w:color="000000" w:sz="4" w:space="0"/>
            </w:tcBorders>
            <w:shd w:val="clear" w:color="auto" w:fill="auto"/>
          </w:tcPr>
          <w:p w14:paraId="671E6706">
            <w:pPr>
              <w:spacing w:line="240" w:lineRule="auto"/>
              <w:jc w:val="both"/>
              <w:rPr>
                <w:rFonts w:ascii="Times New Roman" w:hAnsi="Times New Roman"/>
                <w:sz w:val="24"/>
                <w:szCs w:val="24"/>
              </w:rPr>
            </w:pPr>
          </w:p>
        </w:tc>
      </w:tr>
      <w:tr w14:paraId="2F60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94" w:type="dxa"/>
            <w:vMerge w:val="continue"/>
            <w:tcBorders>
              <w:left w:val="single" w:color="000000" w:sz="4" w:space="0"/>
              <w:right w:val="single" w:color="000000" w:sz="4" w:space="0"/>
            </w:tcBorders>
            <w:shd w:val="clear" w:color="auto" w:fill="auto"/>
          </w:tcPr>
          <w:p w14:paraId="3F2DA5AF">
            <w:pPr>
              <w:spacing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539E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Закон больших чисел и его роль в науке, природе и обществе. Выборочный метод исследований. 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tc>
        <w:tc>
          <w:tcPr>
            <w:tcW w:w="992" w:type="dxa"/>
            <w:vMerge w:val="continue"/>
            <w:tcBorders>
              <w:left w:val="single" w:color="000000" w:sz="4" w:space="0"/>
              <w:right w:val="single" w:color="000000" w:sz="4" w:space="0"/>
            </w:tcBorders>
            <w:shd w:val="clear" w:color="auto" w:fill="auto"/>
          </w:tcPr>
          <w:p w14:paraId="2A83A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18AFE7EC">
            <w:pPr>
              <w:spacing w:line="240" w:lineRule="auto"/>
              <w:jc w:val="both"/>
              <w:rPr>
                <w:rFonts w:ascii="Times New Roman" w:hAnsi="Times New Roman"/>
                <w:sz w:val="24"/>
                <w:szCs w:val="24"/>
              </w:rPr>
            </w:pPr>
          </w:p>
        </w:tc>
      </w:tr>
      <w:tr w14:paraId="28878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2694" w:type="dxa"/>
            <w:vMerge w:val="continue"/>
            <w:tcBorders>
              <w:left w:val="single" w:color="000000" w:sz="4" w:space="0"/>
              <w:right w:val="single" w:color="000000" w:sz="4" w:space="0"/>
            </w:tcBorders>
            <w:shd w:val="clear" w:color="auto" w:fill="auto"/>
          </w:tcPr>
          <w:p w14:paraId="35E3BEDC">
            <w:pPr>
              <w:spacing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D1DD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темам раздела 7</w:t>
            </w:r>
          </w:p>
        </w:tc>
        <w:tc>
          <w:tcPr>
            <w:tcW w:w="992" w:type="dxa"/>
            <w:tcBorders>
              <w:left w:val="single" w:color="000000" w:sz="4" w:space="0"/>
              <w:bottom w:val="single" w:color="000000" w:sz="4" w:space="0"/>
              <w:right w:val="single" w:color="000000" w:sz="4" w:space="0"/>
            </w:tcBorders>
            <w:shd w:val="clear" w:color="auto" w:fill="auto"/>
          </w:tcPr>
          <w:p w14:paraId="7C8F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vMerge w:val="continue"/>
            <w:tcBorders>
              <w:left w:val="single" w:color="000000" w:sz="4" w:space="0"/>
              <w:right w:val="single" w:color="000000" w:sz="4" w:space="0"/>
            </w:tcBorders>
            <w:shd w:val="clear" w:color="auto" w:fill="auto"/>
          </w:tcPr>
          <w:p w14:paraId="1B3DAFA1">
            <w:pPr>
              <w:spacing w:line="240" w:lineRule="auto"/>
              <w:jc w:val="both"/>
              <w:rPr>
                <w:rFonts w:ascii="Times New Roman" w:hAnsi="Times New Roman"/>
                <w:sz w:val="24"/>
                <w:szCs w:val="24"/>
              </w:rPr>
            </w:pPr>
          </w:p>
        </w:tc>
      </w:tr>
      <w:tr w14:paraId="24F2A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71D5B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2E109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843" w:type="dxa"/>
            <w:tcBorders>
              <w:left w:val="single" w:color="000000" w:sz="4" w:space="0"/>
              <w:right w:val="single" w:color="000000" w:sz="4" w:space="0"/>
            </w:tcBorders>
            <w:shd w:val="clear" w:color="auto" w:fill="auto"/>
          </w:tcPr>
          <w:p w14:paraId="4D50845C">
            <w:pPr>
              <w:spacing w:line="240" w:lineRule="auto"/>
              <w:jc w:val="both"/>
              <w:rPr>
                <w:rFonts w:ascii="Times New Roman" w:hAnsi="Times New Roman"/>
                <w:sz w:val="24"/>
                <w:szCs w:val="24"/>
              </w:rPr>
            </w:pPr>
          </w:p>
        </w:tc>
      </w:tr>
      <w:tr w14:paraId="32B0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0CE07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19745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843" w:type="dxa"/>
            <w:tcBorders>
              <w:left w:val="single" w:color="000000" w:sz="4" w:space="0"/>
              <w:right w:val="single" w:color="000000" w:sz="4" w:space="0"/>
            </w:tcBorders>
            <w:shd w:val="clear" w:color="auto" w:fill="auto"/>
          </w:tcPr>
          <w:p w14:paraId="1E761283">
            <w:pPr>
              <w:spacing w:line="240" w:lineRule="auto"/>
              <w:jc w:val="both"/>
              <w:rPr>
                <w:rFonts w:ascii="Times New Roman" w:hAnsi="Times New Roman"/>
                <w:sz w:val="24"/>
                <w:szCs w:val="24"/>
              </w:rPr>
            </w:pPr>
          </w:p>
        </w:tc>
      </w:tr>
      <w:tr w14:paraId="0E66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4702B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Подготовка сообщения на тему «Применение интеграла в задач профессиональной направленности»</w:t>
            </w:r>
          </w:p>
        </w:tc>
        <w:tc>
          <w:tcPr>
            <w:tcW w:w="992" w:type="dxa"/>
            <w:tcBorders>
              <w:left w:val="single" w:color="000000" w:sz="4" w:space="0"/>
              <w:bottom w:val="single" w:color="000000" w:sz="4" w:space="0"/>
              <w:right w:val="single" w:color="000000" w:sz="4" w:space="0"/>
            </w:tcBorders>
            <w:shd w:val="clear" w:color="auto" w:fill="auto"/>
          </w:tcPr>
          <w:p w14:paraId="4EA62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left w:val="single" w:color="000000" w:sz="4" w:space="0"/>
              <w:right w:val="single" w:color="000000" w:sz="4" w:space="0"/>
            </w:tcBorders>
            <w:shd w:val="clear" w:color="auto" w:fill="auto"/>
          </w:tcPr>
          <w:p w14:paraId="57B679AD">
            <w:pPr>
              <w:spacing w:line="240" w:lineRule="auto"/>
              <w:jc w:val="both"/>
              <w:rPr>
                <w:rFonts w:ascii="Times New Roman" w:hAnsi="Times New Roman"/>
                <w:sz w:val="24"/>
                <w:szCs w:val="24"/>
              </w:rPr>
            </w:pPr>
          </w:p>
        </w:tc>
      </w:tr>
      <w:tr w14:paraId="6307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AA4C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Консультация</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3F77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1</w:t>
            </w:r>
          </w:p>
        </w:tc>
      </w:tr>
      <w:tr w14:paraId="0AE9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32A1F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Промежуточная аттестация (Экзамен)</w:t>
            </w:r>
          </w:p>
        </w:tc>
      </w:tr>
      <w:tr w14:paraId="21D0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1A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Всего:</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7F59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236</w:t>
            </w:r>
          </w:p>
        </w:tc>
      </w:tr>
    </w:tbl>
    <w:p w14:paraId="46B56073">
      <w:pPr>
        <w:widowControl w:val="0"/>
        <w:autoSpaceDE w:val="0"/>
        <w:autoSpaceDN w:val="0"/>
        <w:spacing w:after="0" w:line="240" w:lineRule="auto"/>
        <w:rPr>
          <w:rFonts w:ascii="Times New Roman" w:hAnsi="Times New Roman" w:eastAsia="Times New Roman" w:cs="Times New Roman"/>
          <w:sz w:val="2"/>
          <w:szCs w:val="2"/>
        </w:rPr>
        <w:sectPr>
          <w:footerReference r:id="rId8" w:type="default"/>
          <w:pgSz w:w="16850" w:h="11910" w:orient="landscape"/>
          <w:pgMar w:top="780" w:right="992" w:bottom="1180" w:left="850" w:header="0" w:footer="992" w:gutter="0"/>
          <w:pgNumType w:start="21"/>
          <w:cols w:space="720" w:num="1"/>
        </w:sectPr>
      </w:pPr>
    </w:p>
    <w:p w14:paraId="3741F970">
      <w:pPr>
        <w:widowControl w:val="0"/>
        <w:numPr>
          <w:ilvl w:val="0"/>
          <w:numId w:val="3"/>
        </w:numPr>
        <w:tabs>
          <w:tab w:val="left" w:pos="946"/>
        </w:tabs>
        <w:autoSpaceDE w:val="0"/>
        <w:autoSpaceDN w:val="0"/>
        <w:spacing w:before="72" w:after="0" w:line="240" w:lineRule="auto"/>
        <w:outlineLvl w:val="0"/>
        <w:rPr>
          <w:rFonts w:ascii="Times New Roman" w:hAnsi="Times New Roman" w:eastAsia="Times New Roman" w:cs="Times New Roman"/>
          <w:b/>
          <w:bCs/>
          <w:sz w:val="28"/>
          <w:szCs w:val="28"/>
        </w:rPr>
      </w:pPr>
      <w:bookmarkStart w:id="6" w:name="_TOC_250000"/>
      <w:r>
        <w:rPr>
          <w:rFonts w:ascii="Times New Roman" w:hAnsi="Times New Roman" w:eastAsia="Times New Roman" w:cs="Times New Roman"/>
          <w:b/>
          <w:bCs/>
          <w:sz w:val="28"/>
          <w:szCs w:val="28"/>
        </w:rPr>
        <w:t>Условия</w:t>
      </w:r>
      <w:r>
        <w:rPr>
          <w:rFonts w:ascii="Times New Roman" w:hAnsi="Times New Roman" w:eastAsia="Times New Roman" w:cs="Times New Roman"/>
          <w:b/>
          <w:bCs/>
          <w:spacing w:val="-10"/>
          <w:sz w:val="28"/>
          <w:szCs w:val="28"/>
        </w:rPr>
        <w:t xml:space="preserve"> </w:t>
      </w:r>
      <w:r>
        <w:rPr>
          <w:rFonts w:ascii="Times New Roman" w:hAnsi="Times New Roman" w:eastAsia="Times New Roman" w:cs="Times New Roman"/>
          <w:b/>
          <w:bCs/>
          <w:sz w:val="28"/>
          <w:szCs w:val="28"/>
        </w:rPr>
        <w:t>реализации</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программы</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общеобразовательного</w:t>
      </w:r>
      <w:r>
        <w:rPr>
          <w:rFonts w:ascii="Times New Roman" w:hAnsi="Times New Roman" w:eastAsia="Times New Roman" w:cs="Times New Roman"/>
          <w:b/>
          <w:bCs/>
          <w:spacing w:val="-8"/>
          <w:sz w:val="28"/>
          <w:szCs w:val="28"/>
        </w:rPr>
        <w:t xml:space="preserve"> </w:t>
      </w:r>
      <w:bookmarkEnd w:id="6"/>
      <w:r>
        <w:rPr>
          <w:rFonts w:ascii="Times New Roman" w:hAnsi="Times New Roman" w:eastAsia="Times New Roman" w:cs="Times New Roman"/>
          <w:b/>
          <w:bCs/>
          <w:spacing w:val="-2"/>
          <w:sz w:val="28"/>
          <w:szCs w:val="28"/>
        </w:rPr>
        <w:t>предмета</w:t>
      </w:r>
    </w:p>
    <w:p w14:paraId="790B1979">
      <w:pPr>
        <w:widowControl w:val="0"/>
        <w:autoSpaceDE w:val="0"/>
        <w:autoSpaceDN w:val="0"/>
        <w:spacing w:before="98" w:after="0" w:line="240" w:lineRule="auto"/>
        <w:rPr>
          <w:rFonts w:ascii="Times New Roman" w:hAnsi="Times New Roman" w:eastAsia="Times New Roman" w:cs="Times New Roman"/>
          <w:b/>
          <w:sz w:val="28"/>
          <w:szCs w:val="28"/>
        </w:rPr>
      </w:pPr>
    </w:p>
    <w:p w14:paraId="39DD245A">
      <w:pPr>
        <w:widowControl w:val="0"/>
        <w:numPr>
          <w:ilvl w:val="1"/>
          <w:numId w:val="3"/>
        </w:numPr>
        <w:tabs>
          <w:tab w:val="left" w:pos="720"/>
        </w:tabs>
        <w:autoSpaceDE w:val="0"/>
        <w:autoSpaceDN w:val="0"/>
        <w:spacing w:after="0" w:line="271" w:lineRule="auto"/>
        <w:ind w:left="143" w:right="138"/>
        <w:rPr>
          <w:rFonts w:ascii="Times New Roman" w:hAnsi="Times New Roman" w:eastAsia="Times New Roman" w:cs="Times New Roman"/>
          <w:sz w:val="28"/>
        </w:rPr>
      </w:pPr>
      <w:r>
        <w:rPr>
          <w:rFonts w:ascii="Times New Roman" w:hAnsi="Times New Roman" w:eastAsia="Times New Roman" w:cs="Times New Roman"/>
          <w:b/>
          <w:sz w:val="28"/>
        </w:rPr>
        <w:t>Для</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реализации</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программы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предмета</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должны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быть</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предусмотрены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следующие специальные помещения</w:t>
      </w:r>
      <w:r>
        <w:rPr>
          <w:rFonts w:ascii="Times New Roman" w:hAnsi="Times New Roman" w:eastAsia="Times New Roman" w:cs="Times New Roman"/>
          <w:sz w:val="28"/>
        </w:rPr>
        <w:t>:</w:t>
      </w:r>
    </w:p>
    <w:p w14:paraId="73C87206">
      <w:pPr>
        <w:widowControl w:val="0"/>
        <w:tabs>
          <w:tab w:val="left" w:pos="1818"/>
          <w:tab w:val="left" w:pos="3485"/>
          <w:tab w:val="left" w:pos="4908"/>
          <w:tab w:val="left" w:pos="6139"/>
          <w:tab w:val="left" w:pos="7439"/>
          <w:tab w:val="left" w:pos="8848"/>
        </w:tabs>
        <w:autoSpaceDE w:val="0"/>
        <w:autoSpaceDN w:val="0"/>
        <w:spacing w:before="9" w:after="0" w:line="276" w:lineRule="auto"/>
        <w:ind w:right="14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Реализация</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программы</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требует</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наличия</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учебного</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кабинета математики.</w:t>
      </w:r>
    </w:p>
    <w:p w14:paraId="6BCB4E82">
      <w:pPr>
        <w:widowControl w:val="0"/>
        <w:autoSpaceDE w:val="0"/>
        <w:autoSpaceDN w:val="0"/>
        <w:spacing w:after="0" w:line="321" w:lineRule="exact"/>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Оборудование</w:t>
      </w:r>
      <w:r>
        <w:rPr>
          <w:rFonts w:ascii="Times New Roman" w:hAnsi="Times New Roman" w:eastAsia="Times New Roman" w:cs="Times New Roman"/>
          <w:spacing w:val="-11"/>
          <w:sz w:val="28"/>
          <w:szCs w:val="28"/>
          <w:u w:val="single"/>
        </w:rPr>
        <w:t xml:space="preserve"> </w:t>
      </w:r>
      <w:r>
        <w:rPr>
          <w:rFonts w:ascii="Times New Roman" w:hAnsi="Times New Roman" w:eastAsia="Times New Roman" w:cs="Times New Roman"/>
          <w:sz w:val="28"/>
          <w:szCs w:val="28"/>
          <w:u w:val="single"/>
        </w:rPr>
        <w:t>учебного</w:t>
      </w:r>
      <w:r>
        <w:rPr>
          <w:rFonts w:ascii="Times New Roman" w:hAnsi="Times New Roman" w:eastAsia="Times New Roman" w:cs="Times New Roman"/>
          <w:spacing w:val="-9"/>
          <w:sz w:val="28"/>
          <w:szCs w:val="28"/>
          <w:u w:val="single"/>
        </w:rPr>
        <w:t xml:space="preserve"> </w:t>
      </w:r>
      <w:r>
        <w:rPr>
          <w:rFonts w:ascii="Times New Roman" w:hAnsi="Times New Roman" w:eastAsia="Times New Roman" w:cs="Times New Roman"/>
          <w:spacing w:val="-2"/>
          <w:sz w:val="28"/>
          <w:szCs w:val="28"/>
          <w:u w:val="single"/>
        </w:rPr>
        <w:t>кабинета:</w:t>
      </w:r>
    </w:p>
    <w:p w14:paraId="718FB4A7">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посадочные</w:t>
      </w:r>
      <w:r>
        <w:rPr>
          <w:rFonts w:ascii="Times New Roman" w:hAnsi="Times New Roman" w:eastAsia="Times New Roman" w:cs="Times New Roman"/>
          <w:spacing w:val="-6"/>
          <w:sz w:val="28"/>
        </w:rPr>
        <w:t xml:space="preserve"> </w:t>
      </w:r>
      <w:r>
        <w:rPr>
          <w:rFonts w:ascii="Times New Roman" w:hAnsi="Times New Roman" w:eastAsia="Times New Roman" w:cs="Times New Roman"/>
          <w:sz w:val="28"/>
        </w:rPr>
        <w:t>места</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по</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количеству</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обучающихся;</w:t>
      </w:r>
    </w:p>
    <w:p w14:paraId="31126C5F">
      <w:pPr>
        <w:widowControl w:val="0"/>
        <w:numPr>
          <w:ilvl w:val="2"/>
          <w:numId w:val="3"/>
        </w:numPr>
        <w:tabs>
          <w:tab w:val="left" w:pos="306"/>
        </w:tabs>
        <w:autoSpaceDE w:val="0"/>
        <w:autoSpaceDN w:val="0"/>
        <w:spacing w:before="50"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рабочее</w:t>
      </w:r>
      <w:r>
        <w:rPr>
          <w:rFonts w:ascii="Times New Roman" w:hAnsi="Times New Roman" w:eastAsia="Times New Roman" w:cs="Times New Roman"/>
          <w:spacing w:val="-4"/>
          <w:sz w:val="28"/>
        </w:rPr>
        <w:t xml:space="preserve"> </w:t>
      </w:r>
      <w:r>
        <w:rPr>
          <w:rFonts w:ascii="Times New Roman" w:hAnsi="Times New Roman" w:eastAsia="Times New Roman" w:cs="Times New Roman"/>
          <w:sz w:val="28"/>
        </w:rPr>
        <w:t>место</w:t>
      </w:r>
      <w:r>
        <w:rPr>
          <w:rFonts w:ascii="Times New Roman" w:hAnsi="Times New Roman" w:eastAsia="Times New Roman" w:cs="Times New Roman"/>
          <w:spacing w:val="-3"/>
          <w:sz w:val="28"/>
        </w:rPr>
        <w:t xml:space="preserve"> </w:t>
      </w:r>
      <w:r>
        <w:rPr>
          <w:rFonts w:ascii="Times New Roman" w:hAnsi="Times New Roman" w:eastAsia="Times New Roman" w:cs="Times New Roman"/>
          <w:spacing w:val="-2"/>
          <w:sz w:val="28"/>
        </w:rPr>
        <w:t>преподавателя;</w:t>
      </w:r>
    </w:p>
    <w:p w14:paraId="2AD43C2C">
      <w:pPr>
        <w:widowControl w:val="0"/>
        <w:numPr>
          <w:ilvl w:val="2"/>
          <w:numId w:val="3"/>
        </w:numPr>
        <w:tabs>
          <w:tab w:val="left" w:pos="306"/>
        </w:tabs>
        <w:autoSpaceDE w:val="0"/>
        <w:autoSpaceDN w:val="0"/>
        <w:spacing w:before="47"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комплект</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учебно-наглядных</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пособий;</w:t>
      </w:r>
    </w:p>
    <w:p w14:paraId="2B153EA6">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комплект</w:t>
      </w:r>
      <w:r>
        <w:rPr>
          <w:rFonts w:ascii="Times New Roman" w:hAnsi="Times New Roman" w:eastAsia="Times New Roman" w:cs="Times New Roman"/>
          <w:spacing w:val="-7"/>
          <w:sz w:val="28"/>
        </w:rPr>
        <w:t xml:space="preserve"> </w:t>
      </w:r>
      <w:r>
        <w:rPr>
          <w:rFonts w:ascii="Times New Roman" w:hAnsi="Times New Roman" w:eastAsia="Times New Roman" w:cs="Times New Roman"/>
          <w:sz w:val="28"/>
        </w:rPr>
        <w:t>электронных</w:t>
      </w:r>
      <w:r>
        <w:rPr>
          <w:rFonts w:ascii="Times New Roman" w:hAnsi="Times New Roman" w:eastAsia="Times New Roman" w:cs="Times New Roman"/>
          <w:spacing w:val="-6"/>
          <w:sz w:val="28"/>
        </w:rPr>
        <w:t xml:space="preserve"> </w:t>
      </w:r>
      <w:r>
        <w:rPr>
          <w:rFonts w:ascii="Times New Roman" w:hAnsi="Times New Roman" w:eastAsia="Times New Roman" w:cs="Times New Roman"/>
          <w:spacing w:val="-2"/>
          <w:sz w:val="28"/>
        </w:rPr>
        <w:t>видеоматериалов;</w:t>
      </w:r>
    </w:p>
    <w:p w14:paraId="691137E6">
      <w:pPr>
        <w:widowControl w:val="0"/>
        <w:numPr>
          <w:ilvl w:val="2"/>
          <w:numId w:val="3"/>
        </w:numPr>
        <w:tabs>
          <w:tab w:val="left" w:pos="306"/>
        </w:tabs>
        <w:autoSpaceDE w:val="0"/>
        <w:autoSpaceDN w:val="0"/>
        <w:spacing w:before="51"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задания</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для</w:t>
      </w:r>
      <w:r>
        <w:rPr>
          <w:rFonts w:ascii="Times New Roman" w:hAnsi="Times New Roman" w:eastAsia="Times New Roman" w:cs="Times New Roman"/>
          <w:spacing w:val="-6"/>
          <w:sz w:val="28"/>
        </w:rPr>
        <w:t xml:space="preserve"> </w:t>
      </w:r>
      <w:r>
        <w:rPr>
          <w:rFonts w:ascii="Times New Roman" w:hAnsi="Times New Roman" w:eastAsia="Times New Roman" w:cs="Times New Roman"/>
          <w:sz w:val="28"/>
        </w:rPr>
        <w:t>контрольных</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работ;</w:t>
      </w:r>
    </w:p>
    <w:p w14:paraId="549A6B57">
      <w:pPr>
        <w:widowControl w:val="0"/>
        <w:numPr>
          <w:ilvl w:val="2"/>
          <w:numId w:val="3"/>
        </w:numPr>
        <w:tabs>
          <w:tab w:val="left" w:pos="306"/>
        </w:tabs>
        <w:autoSpaceDE w:val="0"/>
        <w:autoSpaceDN w:val="0"/>
        <w:spacing w:before="47"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профессионально</w:t>
      </w:r>
      <w:r>
        <w:rPr>
          <w:rFonts w:ascii="Times New Roman" w:hAnsi="Times New Roman" w:eastAsia="Times New Roman" w:cs="Times New Roman"/>
          <w:spacing w:val="-18"/>
          <w:sz w:val="28"/>
        </w:rPr>
        <w:t xml:space="preserve"> </w:t>
      </w:r>
      <w:r>
        <w:rPr>
          <w:rFonts w:ascii="Times New Roman" w:hAnsi="Times New Roman" w:eastAsia="Times New Roman" w:cs="Times New Roman"/>
          <w:sz w:val="28"/>
        </w:rPr>
        <w:t>ориентированные</w:t>
      </w:r>
      <w:r>
        <w:rPr>
          <w:rFonts w:ascii="Times New Roman" w:hAnsi="Times New Roman" w:eastAsia="Times New Roman" w:cs="Times New Roman"/>
          <w:spacing w:val="-17"/>
          <w:sz w:val="28"/>
        </w:rPr>
        <w:t xml:space="preserve"> </w:t>
      </w:r>
      <w:r>
        <w:rPr>
          <w:rFonts w:ascii="Times New Roman" w:hAnsi="Times New Roman" w:eastAsia="Times New Roman" w:cs="Times New Roman"/>
          <w:spacing w:val="-2"/>
          <w:sz w:val="28"/>
        </w:rPr>
        <w:t>задания;</w:t>
      </w:r>
    </w:p>
    <w:p w14:paraId="4314BAF4">
      <w:pPr>
        <w:widowControl w:val="0"/>
        <w:numPr>
          <w:ilvl w:val="2"/>
          <w:numId w:val="3"/>
        </w:numPr>
        <w:tabs>
          <w:tab w:val="left" w:pos="306"/>
        </w:tabs>
        <w:autoSpaceDE w:val="0"/>
        <w:autoSpaceDN w:val="0"/>
        <w:spacing w:before="48" w:after="0" w:line="276" w:lineRule="auto"/>
        <w:ind w:right="6016"/>
        <w:rPr>
          <w:rFonts w:ascii="Times New Roman" w:hAnsi="Times New Roman" w:eastAsia="Times New Roman" w:cs="Times New Roman"/>
          <w:sz w:val="28"/>
        </w:rPr>
      </w:pPr>
      <w:r>
        <w:rPr>
          <w:rFonts w:ascii="Times New Roman" w:hAnsi="Times New Roman" w:eastAsia="Times New Roman" w:cs="Times New Roman"/>
          <w:sz w:val="28"/>
        </w:rPr>
        <w:t xml:space="preserve">материалы экзамена. </w:t>
      </w:r>
      <w:r>
        <w:rPr>
          <w:rFonts w:ascii="Times New Roman" w:hAnsi="Times New Roman" w:eastAsia="Times New Roman" w:cs="Times New Roman"/>
          <w:sz w:val="28"/>
          <w:u w:val="single"/>
        </w:rPr>
        <w:t>Технические</w:t>
      </w:r>
      <w:r>
        <w:rPr>
          <w:rFonts w:ascii="Times New Roman" w:hAnsi="Times New Roman" w:eastAsia="Times New Roman" w:cs="Times New Roman"/>
          <w:spacing w:val="-16"/>
          <w:sz w:val="28"/>
          <w:u w:val="single"/>
        </w:rPr>
        <w:t xml:space="preserve"> </w:t>
      </w:r>
      <w:r>
        <w:rPr>
          <w:rFonts w:ascii="Times New Roman" w:hAnsi="Times New Roman" w:eastAsia="Times New Roman" w:cs="Times New Roman"/>
          <w:sz w:val="28"/>
          <w:u w:val="single"/>
        </w:rPr>
        <w:t>средства</w:t>
      </w:r>
      <w:r>
        <w:rPr>
          <w:rFonts w:ascii="Times New Roman" w:hAnsi="Times New Roman" w:eastAsia="Times New Roman" w:cs="Times New Roman"/>
          <w:spacing w:val="-17"/>
          <w:sz w:val="28"/>
          <w:u w:val="single"/>
        </w:rPr>
        <w:t xml:space="preserve"> </w:t>
      </w:r>
      <w:r>
        <w:rPr>
          <w:rFonts w:ascii="Times New Roman" w:hAnsi="Times New Roman" w:eastAsia="Times New Roman" w:cs="Times New Roman"/>
          <w:sz w:val="28"/>
          <w:u w:val="single"/>
        </w:rPr>
        <w:t>обучения:</w:t>
      </w:r>
    </w:p>
    <w:p w14:paraId="0D54EE06">
      <w:pPr>
        <w:widowControl w:val="0"/>
        <w:numPr>
          <w:ilvl w:val="2"/>
          <w:numId w:val="3"/>
        </w:numPr>
        <w:tabs>
          <w:tab w:val="left" w:pos="306"/>
        </w:tabs>
        <w:autoSpaceDE w:val="0"/>
        <w:autoSpaceDN w:val="0"/>
        <w:spacing w:before="1"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персональный</w:t>
      </w:r>
      <w:r>
        <w:rPr>
          <w:rFonts w:ascii="Times New Roman" w:hAnsi="Times New Roman" w:eastAsia="Times New Roman" w:cs="Times New Roman"/>
          <w:spacing w:val="-12"/>
          <w:sz w:val="28"/>
        </w:rPr>
        <w:t xml:space="preserve"> </w:t>
      </w:r>
      <w:r>
        <w:rPr>
          <w:rFonts w:ascii="Times New Roman" w:hAnsi="Times New Roman" w:eastAsia="Times New Roman" w:cs="Times New Roman"/>
          <w:sz w:val="28"/>
        </w:rPr>
        <w:t>компьютер</w:t>
      </w:r>
      <w:r>
        <w:rPr>
          <w:rFonts w:ascii="Times New Roman" w:hAnsi="Times New Roman" w:eastAsia="Times New Roman" w:cs="Times New Roman"/>
          <w:spacing w:val="-7"/>
          <w:sz w:val="28"/>
        </w:rPr>
        <w:t xml:space="preserve"> </w:t>
      </w:r>
      <w:r>
        <w:rPr>
          <w:rFonts w:ascii="Times New Roman" w:hAnsi="Times New Roman" w:eastAsia="Times New Roman" w:cs="Times New Roman"/>
          <w:sz w:val="28"/>
        </w:rPr>
        <w:t>с</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лицензионным</w:t>
      </w:r>
      <w:r>
        <w:rPr>
          <w:rFonts w:ascii="Times New Roman" w:hAnsi="Times New Roman" w:eastAsia="Times New Roman" w:cs="Times New Roman"/>
          <w:spacing w:val="-10"/>
          <w:sz w:val="28"/>
        </w:rPr>
        <w:t xml:space="preserve"> </w:t>
      </w:r>
      <w:r>
        <w:rPr>
          <w:rFonts w:ascii="Times New Roman" w:hAnsi="Times New Roman" w:eastAsia="Times New Roman" w:cs="Times New Roman"/>
          <w:sz w:val="28"/>
        </w:rPr>
        <w:t>программным</w:t>
      </w:r>
      <w:r>
        <w:rPr>
          <w:rFonts w:ascii="Times New Roman" w:hAnsi="Times New Roman" w:eastAsia="Times New Roman" w:cs="Times New Roman"/>
          <w:spacing w:val="-9"/>
          <w:sz w:val="28"/>
        </w:rPr>
        <w:t xml:space="preserve"> </w:t>
      </w:r>
      <w:r>
        <w:rPr>
          <w:rFonts w:ascii="Times New Roman" w:hAnsi="Times New Roman" w:eastAsia="Times New Roman" w:cs="Times New Roman"/>
          <w:spacing w:val="-2"/>
          <w:sz w:val="28"/>
        </w:rPr>
        <w:t>обеспечением;</w:t>
      </w:r>
    </w:p>
    <w:p w14:paraId="0E3C0552">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проектор</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с</w:t>
      </w:r>
      <w:r>
        <w:rPr>
          <w:rFonts w:ascii="Times New Roman" w:hAnsi="Times New Roman" w:eastAsia="Times New Roman" w:cs="Times New Roman"/>
          <w:spacing w:val="-4"/>
          <w:sz w:val="28"/>
        </w:rPr>
        <w:t xml:space="preserve"> </w:t>
      </w:r>
      <w:r>
        <w:rPr>
          <w:rFonts w:ascii="Times New Roman" w:hAnsi="Times New Roman" w:eastAsia="Times New Roman" w:cs="Times New Roman"/>
          <w:spacing w:val="-2"/>
          <w:sz w:val="28"/>
        </w:rPr>
        <w:t>экраном.</w:t>
      </w:r>
    </w:p>
    <w:p w14:paraId="2FA4C38D">
      <w:pPr>
        <w:widowControl w:val="0"/>
        <w:autoSpaceDE w:val="0"/>
        <w:autoSpaceDN w:val="0"/>
        <w:spacing w:before="239" w:after="0" w:line="240" w:lineRule="auto"/>
        <w:rPr>
          <w:rFonts w:ascii="Times New Roman" w:hAnsi="Times New Roman" w:eastAsia="Times New Roman" w:cs="Times New Roman"/>
          <w:sz w:val="28"/>
          <w:szCs w:val="28"/>
        </w:rPr>
      </w:pPr>
    </w:p>
    <w:p w14:paraId="5EEECADE">
      <w:pPr>
        <w:widowControl w:val="0"/>
        <w:numPr>
          <w:ilvl w:val="1"/>
          <w:numId w:val="3"/>
        </w:numPr>
        <w:tabs>
          <w:tab w:val="left" w:pos="633"/>
        </w:tabs>
        <w:autoSpaceDE w:val="0"/>
        <w:autoSpaceDN w:val="0"/>
        <w:spacing w:after="0" w:line="240" w:lineRule="auto"/>
        <w:ind w:left="633" w:hanging="490"/>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Информационное</w:t>
      </w:r>
      <w:r>
        <w:rPr>
          <w:rFonts w:ascii="Times New Roman" w:hAnsi="Times New Roman" w:eastAsia="Times New Roman" w:cs="Times New Roman"/>
          <w:b/>
          <w:bCs/>
          <w:spacing w:val="-12"/>
          <w:sz w:val="28"/>
          <w:szCs w:val="28"/>
        </w:rPr>
        <w:t xml:space="preserve"> </w:t>
      </w:r>
      <w:r>
        <w:rPr>
          <w:rFonts w:ascii="Times New Roman" w:hAnsi="Times New Roman" w:eastAsia="Times New Roman" w:cs="Times New Roman"/>
          <w:b/>
          <w:bCs/>
          <w:sz w:val="28"/>
          <w:szCs w:val="28"/>
        </w:rPr>
        <w:t>обеспечение</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z w:val="28"/>
          <w:szCs w:val="28"/>
        </w:rPr>
        <w:t>реализации</w:t>
      </w:r>
      <w:r>
        <w:rPr>
          <w:rFonts w:ascii="Times New Roman" w:hAnsi="Times New Roman" w:eastAsia="Times New Roman" w:cs="Times New Roman"/>
          <w:b/>
          <w:bCs/>
          <w:spacing w:val="-12"/>
          <w:sz w:val="28"/>
          <w:szCs w:val="28"/>
        </w:rPr>
        <w:t xml:space="preserve"> </w:t>
      </w:r>
      <w:r>
        <w:rPr>
          <w:rFonts w:ascii="Times New Roman" w:hAnsi="Times New Roman" w:eastAsia="Times New Roman" w:cs="Times New Roman"/>
          <w:b/>
          <w:bCs/>
          <w:spacing w:val="-2"/>
          <w:sz w:val="28"/>
          <w:szCs w:val="28"/>
        </w:rPr>
        <w:t>программы</w:t>
      </w:r>
    </w:p>
    <w:p w14:paraId="09E98DE7">
      <w:pPr>
        <w:widowControl w:val="0"/>
        <w:autoSpaceDE w:val="0"/>
        <w:autoSpaceDN w:val="0"/>
        <w:spacing w:before="90" w:after="0" w:line="240" w:lineRule="auto"/>
        <w:rPr>
          <w:rFonts w:ascii="Times New Roman" w:hAnsi="Times New Roman" w:eastAsia="Times New Roman" w:cs="Times New Roman"/>
          <w:b/>
          <w:sz w:val="28"/>
          <w:szCs w:val="28"/>
        </w:rPr>
      </w:pPr>
    </w:p>
    <w:p w14:paraId="5FF595EE">
      <w:pPr>
        <w:widowControl w:val="0"/>
        <w:numPr>
          <w:ilvl w:val="0"/>
          <w:numId w:val="4"/>
        </w:numPr>
        <w:tabs>
          <w:tab w:val="left" w:pos="1280"/>
        </w:tabs>
        <w:autoSpaceDE w:val="0"/>
        <w:autoSpaceDN w:val="0"/>
        <w:spacing w:before="1" w:after="0" w:line="276" w:lineRule="auto"/>
        <w:ind w:right="144" w:firstLine="708"/>
        <w:rPr>
          <w:rFonts w:ascii="Times New Roman" w:hAnsi="Times New Roman" w:eastAsia="Times New Roman" w:cs="Times New Roman"/>
          <w:sz w:val="28"/>
        </w:rPr>
      </w:pPr>
      <w:r>
        <w:rPr>
          <w:rFonts w:ascii="Times New Roman" w:hAnsi="Times New Roman" w:eastAsia="Times New Roman" w:cs="Times New Roman"/>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6B85C272">
      <w:pPr>
        <w:widowControl w:val="0"/>
        <w:numPr>
          <w:ilvl w:val="0"/>
          <w:numId w:val="4"/>
        </w:numPr>
        <w:tabs>
          <w:tab w:val="left" w:pos="1141"/>
        </w:tabs>
        <w:autoSpaceDE w:val="0"/>
        <w:autoSpaceDN w:val="0"/>
        <w:spacing w:after="0" w:line="276" w:lineRule="auto"/>
        <w:ind w:right="136" w:firstLine="708"/>
        <w:rPr>
          <w:rFonts w:ascii="Times New Roman" w:hAnsi="Times New Roman" w:eastAsia="Times New Roman" w:cs="Times New Roman"/>
          <w:sz w:val="28"/>
        </w:rPr>
      </w:pPr>
      <w:r>
        <w:rPr>
          <w:rFonts w:ascii="Times New Roman" w:hAnsi="Times New Roman" w:eastAsia="Times New Roman" w:cs="Times New Roman"/>
          <w:sz w:val="28"/>
        </w:rPr>
        <w:t xml:space="preserve">Рекомендуемые печатные издания по реализации общеобразовательного предмета представлены в методических рекомендациях по организации </w:t>
      </w:r>
      <w:r>
        <w:rPr>
          <w:rFonts w:ascii="Times New Roman" w:hAnsi="Times New Roman" w:eastAsia="Times New Roman" w:cs="Times New Roman"/>
          <w:spacing w:val="-2"/>
          <w:sz w:val="28"/>
        </w:rPr>
        <w:t>обучения.</w:t>
      </w:r>
    </w:p>
    <w:p w14:paraId="05817A57">
      <w:pPr>
        <w:widowControl w:val="0"/>
        <w:autoSpaceDE w:val="0"/>
        <w:autoSpaceDN w:val="0"/>
        <w:spacing w:after="0" w:line="276" w:lineRule="auto"/>
        <w:jc w:val="both"/>
        <w:rPr>
          <w:rFonts w:ascii="Times New Roman" w:hAnsi="Times New Roman" w:eastAsia="Times New Roman" w:cs="Times New Roman"/>
          <w:sz w:val="28"/>
        </w:rPr>
        <w:sectPr>
          <w:footerReference r:id="rId9" w:type="default"/>
          <w:pgSz w:w="11910" w:h="16840"/>
          <w:pgMar w:top="1040" w:right="708" w:bottom="1240" w:left="1133" w:header="0" w:footer="1055" w:gutter="0"/>
          <w:cols w:space="720" w:num="1"/>
        </w:sectPr>
      </w:pPr>
    </w:p>
    <w:p w14:paraId="533F16DF">
      <w:pPr>
        <w:widowControl w:val="0"/>
        <w:numPr>
          <w:ilvl w:val="0"/>
          <w:numId w:val="3"/>
        </w:numPr>
        <w:tabs>
          <w:tab w:val="left" w:pos="1196"/>
        </w:tabs>
        <w:autoSpaceDE w:val="0"/>
        <w:autoSpaceDN w:val="0"/>
        <w:spacing w:before="72" w:after="0" w:line="240" w:lineRule="auto"/>
        <w:ind w:left="1196" w:hanging="279"/>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Контроль</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и</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z w:val="28"/>
          <w:szCs w:val="28"/>
        </w:rPr>
        <w:t>оценка</w:t>
      </w:r>
      <w:r>
        <w:rPr>
          <w:rFonts w:ascii="Times New Roman" w:hAnsi="Times New Roman" w:eastAsia="Times New Roman" w:cs="Times New Roman"/>
          <w:b/>
          <w:bCs/>
          <w:spacing w:val="-5"/>
          <w:sz w:val="28"/>
          <w:szCs w:val="28"/>
        </w:rPr>
        <w:t xml:space="preserve"> </w:t>
      </w:r>
      <w:r>
        <w:rPr>
          <w:rFonts w:ascii="Times New Roman" w:hAnsi="Times New Roman" w:eastAsia="Times New Roman" w:cs="Times New Roman"/>
          <w:b/>
          <w:bCs/>
          <w:sz w:val="28"/>
          <w:szCs w:val="28"/>
        </w:rPr>
        <w:t>результатов</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z w:val="28"/>
          <w:szCs w:val="28"/>
        </w:rPr>
        <w:t>освоения</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pacing w:val="-2"/>
          <w:sz w:val="28"/>
          <w:szCs w:val="28"/>
        </w:rPr>
        <w:t>общеобразовательного</w:t>
      </w:r>
    </w:p>
    <w:p w14:paraId="365D5CDA">
      <w:pPr>
        <w:widowControl w:val="0"/>
        <w:autoSpaceDE w:val="0"/>
        <w:autoSpaceDN w:val="0"/>
        <w:spacing w:before="50" w:after="0" w:line="240" w:lineRule="auto"/>
        <w:rPr>
          <w:rFonts w:ascii="Times New Roman" w:hAnsi="Times New Roman" w:eastAsia="Times New Roman" w:cs="Times New Roman"/>
          <w:b/>
          <w:sz w:val="28"/>
        </w:rPr>
      </w:pPr>
      <w:r>
        <w:rPr>
          <w:rFonts w:ascii="Times New Roman" w:hAnsi="Times New Roman" w:eastAsia="Times New Roman" w:cs="Times New Roman"/>
          <w:b/>
          <w:spacing w:val="-2"/>
          <w:sz w:val="28"/>
        </w:rPr>
        <w:t>предмета</w:t>
      </w:r>
    </w:p>
    <w:p w14:paraId="36BFE9FE">
      <w:pPr>
        <w:widowControl w:val="0"/>
        <w:autoSpaceDE w:val="0"/>
        <w:autoSpaceDN w:val="0"/>
        <w:spacing w:before="91" w:after="0" w:line="240" w:lineRule="auto"/>
        <w:rPr>
          <w:rFonts w:ascii="Times New Roman" w:hAnsi="Times New Roman" w:eastAsia="Times New Roman" w:cs="Times New Roman"/>
          <w:b/>
          <w:sz w:val="28"/>
          <w:szCs w:val="28"/>
        </w:rPr>
      </w:pPr>
    </w:p>
    <w:p w14:paraId="7B808418">
      <w:pPr>
        <w:widowControl w:val="0"/>
        <w:autoSpaceDE w:val="0"/>
        <w:autoSpaceDN w:val="0"/>
        <w:spacing w:after="0" w:line="276" w:lineRule="auto"/>
        <w:ind w:right="13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Контроль и оценка </w:t>
      </w:r>
      <w:r>
        <w:rPr>
          <w:rFonts w:ascii="Times New Roman" w:hAnsi="Times New Roman" w:eastAsia="Times New Roman" w:cs="Times New Roman"/>
          <w:sz w:val="28"/>
          <w:szCs w:val="28"/>
        </w:rPr>
        <w:t>результатов освоения общеобразовательного предмета раскрываются через предметные результаты, направленные на формирование общих и профессиональных компетенций по разделам и темам содержания учебного материала.</w:t>
      </w:r>
    </w:p>
    <w:p w14:paraId="0C589039">
      <w:pPr>
        <w:widowControl w:val="0"/>
        <w:autoSpaceDE w:val="0"/>
        <w:autoSpaceDN w:val="0"/>
        <w:spacing w:before="148" w:after="1" w:line="240" w:lineRule="auto"/>
        <w:rPr>
          <w:rFonts w:ascii="Times New Roman" w:hAnsi="Times New Roman" w:eastAsia="Times New Roman" w:cs="Times New Roman"/>
          <w:sz w:val="20"/>
          <w:szCs w:val="28"/>
        </w:rPr>
      </w:pPr>
    </w:p>
    <w:p w14:paraId="3CA185CB">
      <w:pPr>
        <w:widowControl w:val="0"/>
        <w:autoSpaceDE w:val="0"/>
        <w:autoSpaceDN w:val="0"/>
        <w:spacing w:before="90" w:after="0" w:line="240" w:lineRule="auto"/>
        <w:rPr>
          <w:rFonts w:ascii="Times New Roman" w:hAnsi="Times New Roman" w:eastAsia="Times New Roman" w:cs="Times New Roman"/>
          <w:sz w:val="20"/>
          <w:szCs w:val="28"/>
        </w:rPr>
      </w:pPr>
    </w:p>
    <w:tbl>
      <w:tblPr>
        <w:tblStyle w:val="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2835"/>
        <w:gridCol w:w="3119"/>
      </w:tblGrid>
      <w:tr w14:paraId="7F701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1B96813C">
            <w:pPr>
              <w:spacing w:after="0" w:line="240" w:lineRule="auto"/>
              <w:ind w:left="57" w:right="5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Общая/профессиональная компетенция</w:t>
            </w:r>
          </w:p>
        </w:tc>
        <w:tc>
          <w:tcPr>
            <w:tcW w:w="2835" w:type="dxa"/>
            <w:tcBorders>
              <w:top w:val="single" w:color="000000" w:sz="4" w:space="0"/>
              <w:left w:val="single" w:color="000000" w:sz="4" w:space="0"/>
              <w:bottom w:val="single" w:color="000000" w:sz="4" w:space="0"/>
              <w:right w:val="single" w:color="000000" w:sz="4" w:space="0"/>
            </w:tcBorders>
          </w:tcPr>
          <w:p w14:paraId="77E88F05">
            <w:pPr>
              <w:spacing w:after="0" w:line="240" w:lineRule="auto"/>
              <w:ind w:left="57" w:right="5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Раздел/Тема</w:t>
            </w:r>
          </w:p>
        </w:tc>
        <w:tc>
          <w:tcPr>
            <w:tcW w:w="3119" w:type="dxa"/>
            <w:tcBorders>
              <w:top w:val="single" w:color="000000" w:sz="4" w:space="0"/>
              <w:left w:val="single" w:color="000000" w:sz="4" w:space="0"/>
              <w:bottom w:val="single" w:color="000000" w:sz="4" w:space="0"/>
              <w:right w:val="single" w:color="000000" w:sz="4" w:space="0"/>
            </w:tcBorders>
          </w:tcPr>
          <w:p w14:paraId="2FC3A3CF">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Тип оценочных мероприятия</w:t>
            </w:r>
          </w:p>
        </w:tc>
      </w:tr>
      <w:tr w14:paraId="3A761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098BD500">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01. Выбирать способы решения задач профессиональной деятельности применительно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различным контекстам</w:t>
            </w:r>
          </w:p>
        </w:tc>
        <w:tc>
          <w:tcPr>
            <w:tcW w:w="2835" w:type="dxa"/>
            <w:tcBorders>
              <w:top w:val="single" w:color="000000" w:sz="4" w:space="0"/>
              <w:left w:val="single" w:color="000000" w:sz="4" w:space="0"/>
              <w:bottom w:val="single" w:color="000000" w:sz="4" w:space="0"/>
              <w:right w:val="single" w:color="000000" w:sz="4" w:space="0"/>
            </w:tcBorders>
          </w:tcPr>
          <w:p w14:paraId="547709AF">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1.1, 1.2П-о/c</w:t>
            </w:r>
            <w:r>
              <w:rPr>
                <w:rFonts w:ascii="Times New Roman" w:hAnsi="Times New Roman" w:eastAsia="Times New Roman" w:cs="Times New Roman"/>
                <w:sz w:val="24"/>
                <w:szCs w:val="24"/>
                <w:lang w:eastAsia="ru-RU"/>
              </w:rPr>
              <w:footnoteReference w:id="1"/>
            </w:r>
            <w:r>
              <w:rPr>
                <w:rFonts w:ascii="Times New Roman" w:hAnsi="Times New Roman" w:eastAsia="Times New Roman" w:cs="Times New Roman"/>
                <w:sz w:val="24"/>
                <w:szCs w:val="24"/>
                <w:lang w:eastAsia="ru-RU"/>
              </w:rPr>
              <w:t>, 1.3, 1.4П-о/c, 1.5П-о/c, 1.6.</w:t>
            </w:r>
          </w:p>
          <w:p w14:paraId="75BB709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32DC2269">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4220D4DC">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0092D70A">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1C504951">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4F19621F">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1BD61F5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007DD15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75D56E1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17ED66F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0994B5E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29123488">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4D5E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604EC8EB">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02. Использовать современные средства поиска, анализа и интерпретации информации,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информационные технологии для выполнения задач профессиональной деятельности</w:t>
            </w:r>
          </w:p>
        </w:tc>
        <w:tc>
          <w:tcPr>
            <w:tcW w:w="2835" w:type="dxa"/>
            <w:tcBorders>
              <w:top w:val="single" w:color="000000" w:sz="4" w:space="0"/>
              <w:left w:val="single" w:color="000000" w:sz="4" w:space="0"/>
              <w:bottom w:val="single" w:color="000000" w:sz="4" w:space="0"/>
              <w:right w:val="single" w:color="000000" w:sz="4" w:space="0"/>
            </w:tcBorders>
          </w:tcPr>
          <w:p w14:paraId="497ED72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2211EA90">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24604A8A">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1D185AC4">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4A5EC162">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302D9E93">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61293C4D">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05FB3A1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11EFDE8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3A38523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1DB69672">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00B6491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6C1DC6BF">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4C70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3EAFDF79">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03. Планировать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реализовывать собственное профессиональное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личностное развитие, предпринимательскую деятельность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профессиональной сфере, использовать знания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финансовой грамотности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различных жизненных ситуациях</w:t>
            </w:r>
          </w:p>
        </w:tc>
        <w:tc>
          <w:tcPr>
            <w:tcW w:w="2835" w:type="dxa"/>
            <w:tcBorders>
              <w:top w:val="single" w:color="000000" w:sz="4" w:space="0"/>
              <w:left w:val="single" w:color="000000" w:sz="4" w:space="0"/>
              <w:bottom w:val="single" w:color="000000" w:sz="4" w:space="0"/>
              <w:right w:val="single" w:color="000000" w:sz="4" w:space="0"/>
            </w:tcBorders>
          </w:tcPr>
          <w:p w14:paraId="7C1CFC9F">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7F144D87">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48EF384B">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1C4F5FA7">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2C154B4F">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47F6CDAC">
            <w:pPr>
              <w:spacing w:after="0" w:line="240" w:lineRule="auto"/>
              <w:ind w:left="57"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623D0D42">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5B328BA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3D241DA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2D92219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5A1EEE0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6F9F46E8">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3E30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03681D99">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04. Эффективно взаимодействовать и работать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коллективе и команде</w:t>
            </w:r>
          </w:p>
        </w:tc>
        <w:tc>
          <w:tcPr>
            <w:tcW w:w="2835" w:type="dxa"/>
            <w:tcBorders>
              <w:top w:val="single" w:color="000000" w:sz="4" w:space="0"/>
              <w:left w:val="single" w:color="000000" w:sz="4" w:space="0"/>
              <w:bottom w:val="single" w:color="000000" w:sz="4" w:space="0"/>
              <w:right w:val="single" w:color="000000" w:sz="4" w:space="0"/>
            </w:tcBorders>
          </w:tcPr>
          <w:p w14:paraId="4C44342C">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6F9261A9">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5DB97CE4">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2FF91145">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011840C3">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1A793143">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3663A89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28467DC2">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3534AC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1D67885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27E603E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7AD5A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52B9EDCC">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05. Осуществлять устную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письменную коммуникацию на государственном языке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учетом особенностей социального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культурного контекста</w:t>
            </w:r>
          </w:p>
        </w:tc>
        <w:tc>
          <w:tcPr>
            <w:tcW w:w="2835" w:type="dxa"/>
            <w:tcBorders>
              <w:top w:val="single" w:color="000000" w:sz="4" w:space="0"/>
              <w:left w:val="single" w:color="000000" w:sz="4" w:space="0"/>
              <w:bottom w:val="single" w:color="000000" w:sz="4" w:space="0"/>
              <w:right w:val="single" w:color="000000" w:sz="4" w:space="0"/>
            </w:tcBorders>
          </w:tcPr>
          <w:p w14:paraId="41E4932F">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78EF5760">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10F7EDE5">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126E32F3">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28A55611">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tc>
        <w:tc>
          <w:tcPr>
            <w:tcW w:w="3119" w:type="dxa"/>
            <w:tcBorders>
              <w:top w:val="single" w:color="000000" w:sz="4" w:space="0"/>
              <w:left w:val="single" w:color="000000" w:sz="4" w:space="0"/>
              <w:bottom w:val="single" w:color="000000" w:sz="4" w:space="0"/>
              <w:right w:val="single" w:color="000000" w:sz="4" w:space="0"/>
            </w:tcBorders>
          </w:tcPr>
          <w:p w14:paraId="69E39015">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5A1B618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67794119">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1C339B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298B09D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56043798">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1541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shd w:val="clear" w:color="auto" w:fill="auto"/>
          </w:tcPr>
          <w:p w14:paraId="70F03030">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том числе с учетом гармонизации межнациональных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межрелигиозных отношений, применять стандарты антикоррупционного поведения</w:t>
            </w:r>
          </w:p>
        </w:tc>
        <w:tc>
          <w:tcPr>
            <w:tcW w:w="2835" w:type="dxa"/>
            <w:tcBorders>
              <w:top w:val="single" w:color="000000" w:sz="4" w:space="0"/>
              <w:left w:val="single" w:color="000000" w:sz="4" w:space="0"/>
              <w:bottom w:val="single" w:color="000000" w:sz="4" w:space="0"/>
              <w:right w:val="single" w:color="000000" w:sz="4" w:space="0"/>
            </w:tcBorders>
          </w:tcPr>
          <w:p w14:paraId="497584D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3C7713F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3F46947F">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11BB9FD6">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65EF841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30AB852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3F1F18DB">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2709698B">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2F22C72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643DD0F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32878D38">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65E5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0C2150C4">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07. Содействовать сохранению окружающей среды, ресурсосбережению, применять знания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 изменении климата, принципы бережливого производства, эффективно действовать в чрезвычайных ситуациях</w:t>
            </w:r>
          </w:p>
        </w:tc>
        <w:tc>
          <w:tcPr>
            <w:tcW w:w="2835" w:type="dxa"/>
            <w:tcBorders>
              <w:top w:val="single" w:color="000000" w:sz="4" w:space="0"/>
              <w:left w:val="single" w:color="000000" w:sz="4" w:space="0"/>
              <w:bottom w:val="single" w:color="000000" w:sz="4" w:space="0"/>
              <w:right w:val="single" w:color="000000" w:sz="4" w:space="0"/>
            </w:tcBorders>
          </w:tcPr>
          <w:p w14:paraId="752429D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07673279">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1D07F326">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5507AC34">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226637F6">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tc>
        <w:tc>
          <w:tcPr>
            <w:tcW w:w="3119" w:type="dxa"/>
            <w:tcBorders>
              <w:top w:val="single" w:color="000000" w:sz="4" w:space="0"/>
              <w:left w:val="single" w:color="000000" w:sz="4" w:space="0"/>
              <w:bottom w:val="single" w:color="000000" w:sz="4" w:space="0"/>
              <w:right w:val="single" w:color="000000" w:sz="4" w:space="0"/>
            </w:tcBorders>
          </w:tcPr>
          <w:p w14:paraId="467D8F8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59F788C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0848161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508510C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1BE09B2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12ABDA6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3954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4264675B">
            <w:pPr>
              <w:spacing w:after="0" w:line="240" w:lineRule="auto"/>
              <w:ind w:left="57" w:right="57"/>
              <w:rPr>
                <w:rFonts w:ascii="Times New Roman" w:hAnsi="Times New Roman" w:eastAsia="Times New Roman" w:cs="Times New Roman"/>
                <w:b/>
                <w:i/>
                <w:sz w:val="24"/>
                <w:szCs w:val="24"/>
                <w:lang w:eastAsia="ru-RU"/>
              </w:rPr>
            </w:pPr>
            <w:r>
              <w:rPr>
                <w:rFonts w:ascii="Times New Roman" w:hAnsi="Times New Roman" w:eastAsia="Times New Roman" w:cs="Times New Roman"/>
                <w:b/>
                <w:i/>
                <w:color w:val="000000"/>
                <w:sz w:val="24"/>
                <w:szCs w:val="24"/>
                <w:lang w:eastAsia="ru-RU"/>
              </w:rPr>
              <w:t>ПК</w:t>
            </w:r>
            <w:r>
              <w:rPr>
                <w:rFonts w:ascii="Times New Roman" w:hAnsi="Times New Roman" w:eastAsia="Times New Roman" w:cs="Times New Roman"/>
                <w:b/>
                <w:i/>
                <w:color w:val="000000"/>
                <w:sz w:val="24"/>
                <w:szCs w:val="24"/>
                <w:vertAlign w:val="superscript"/>
                <w:lang w:eastAsia="ru-RU"/>
              </w:rPr>
              <w:t xml:space="preserve"> </w:t>
            </w:r>
            <w:r>
              <w:rPr>
                <w:rFonts w:ascii="Times New Roman" w:hAnsi="Times New Roman" w:eastAsia="Times New Roman" w:cs="Times New Roman"/>
                <w:b/>
                <w:i/>
                <w:color w:val="000000"/>
                <w:sz w:val="24"/>
                <w:szCs w:val="24"/>
                <w:lang w:eastAsia="ru-RU"/>
              </w:rPr>
              <w:t xml:space="preserve">4.4 </w:t>
            </w:r>
            <w:r>
              <w:rPr>
                <w:rFonts w:ascii="Times New Roman" w:hAnsi="Times New Roman" w:cs="Times New Roman"/>
                <w:sz w:val="24"/>
                <w:szCs w:val="24"/>
              </w:rPr>
              <w:t>Вести учет и отчетность по тепличному пчеловодству и резервной пасеке.</w:t>
            </w:r>
          </w:p>
        </w:tc>
        <w:tc>
          <w:tcPr>
            <w:tcW w:w="2835" w:type="dxa"/>
            <w:tcBorders>
              <w:top w:val="single" w:color="000000" w:sz="4" w:space="0"/>
              <w:left w:val="single" w:color="000000" w:sz="4" w:space="0"/>
              <w:bottom w:val="single" w:color="000000" w:sz="4" w:space="0"/>
              <w:right w:val="single" w:color="000000" w:sz="4" w:space="0"/>
            </w:tcBorders>
          </w:tcPr>
          <w:p w14:paraId="20DDF35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1.4П-о\с, 2.8 П-о\с, 3.6 П-о\с, 4.5 П-о\с, 5.5 П-о\с, 6.6 П-о\с, 7.3 П-о\с</w:t>
            </w:r>
          </w:p>
        </w:tc>
        <w:tc>
          <w:tcPr>
            <w:tcW w:w="3119" w:type="dxa"/>
            <w:tcBorders>
              <w:top w:val="single" w:color="000000" w:sz="4" w:space="0"/>
              <w:left w:val="single" w:color="000000" w:sz="4" w:space="0"/>
              <w:bottom w:val="single" w:color="000000" w:sz="4" w:space="0"/>
              <w:right w:val="single" w:color="000000" w:sz="4" w:space="0"/>
            </w:tcBorders>
          </w:tcPr>
          <w:p w14:paraId="7DCE007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62F3B7BB">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3ADC624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3B2A2A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67175D6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066705BF">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bl>
    <w:p w14:paraId="6E8B88F3"/>
    <w:p w14:paraId="3732A86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T Serif">
    <w:altName w:val="Segoe Print"/>
    <w:panose1 w:val="00000000000000000000"/>
    <w:charset w:val="CC"/>
    <w:family w:val="roman"/>
    <w:pitch w:val="default"/>
    <w:sig w:usb0="00000000" w:usb1="00000000" w:usb2="00000000" w:usb3="00000000" w:csb0="00000097" w:csb1="00000000"/>
  </w:font>
  <w:font w:name="OfficinaSansBookC">
    <w:altName w:val="Calibri"/>
    <w:panose1 w:val="00000000000000000000"/>
    <w:charset w:val="CC"/>
    <w:family w:val="modern"/>
    <w:pitch w:val="default"/>
    <w:sig w:usb0="00000000" w:usb1="00000000" w:usb2="00000000" w:usb3="00000000" w:csb0="00000005"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9109">
    <w:pPr>
      <w:pStyle w:val="8"/>
      <w:spacing w:before="0"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4140200</wp:posOffset>
              </wp:positionH>
              <wp:positionV relativeFrom="page">
                <wp:posOffset>10091420</wp:posOffset>
              </wp:positionV>
              <wp:extent cx="1651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6FB6DE89">
                          <w:pPr>
                            <w:spacing w:before="10"/>
                            <w:rPr>
                              <w:sz w:val="24"/>
                            </w:rPr>
                          </w:pPr>
                        </w:p>
                      </w:txbxContent>
                    </wps:txbx>
                    <wps:bodyPr wrap="square" lIns="0" tIns="0" rIns="0" bIns="0" rtlCol="0">
                      <a:noAutofit/>
                    </wps:bodyPr>
                  </wps:wsp>
                </a:graphicData>
              </a:graphic>
            </wp:anchor>
          </w:drawing>
        </mc:Choice>
        <mc:Fallback>
          <w:pict>
            <v:shape id="Textbox 2" o:spid="_x0000_s1026" o:spt="202" type="#_x0000_t202" style="position:absolute;left:0pt;margin-left:326pt;margin-top:794.6pt;height:15.3pt;width:13pt;mso-position-horizontal-relative:page;mso-position-vertical-relative:page;z-index:-251656192;mso-width-relative:page;mso-height-relative:page;" filled="f" stroked="f" coordsize="21600,21600" o:gfxdata="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thWk2gAAAA0BAAAPAAAAAAAAAAEAIAAAACIAAABkcnMvZG93bnJldi54bWxQSwECFAAUAAAACACH&#10;TuJAaKaDPbABAABzAwAADgAAAAAAAAABACAAAAApAQAAZHJzL2Uyb0RvYy54bWxQSwUGAAAAAAYA&#10;BgBZAQAASwUAAAAA&#10;">
              <v:fill on="f" focussize="0,0"/>
              <v:stroke on="f"/>
              <v:imagedata o:title=""/>
              <o:lock v:ext="edit" aspectratio="f"/>
              <v:textbox inset="0mm,0mm,0mm,0mm">
                <w:txbxContent>
                  <w:p w14:paraId="6FB6DE89">
                    <w:pPr>
                      <w:spacing w:before="10"/>
                      <w:rPr>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41A5">
    <w:pPr>
      <w:pStyle w:val="8"/>
      <w:spacing w:before="0"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5255895</wp:posOffset>
              </wp:positionH>
              <wp:positionV relativeFrom="page">
                <wp:posOffset>6750050</wp:posOffset>
              </wp:positionV>
              <wp:extent cx="17780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4A9CA9E7">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13.85pt;margin-top:531.5pt;height:15.3pt;width:14pt;mso-position-horizontal-relative:page;mso-position-vertical-relative:page;z-index:-251655168;mso-width-relative:page;mso-height-relative:page;" filled="f" stroked="f" coordsize="21600,21600" o:gfxdata="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qSNZtoAAAANAQAADwAAAAAAAAABACAAAAAiAAAAZHJzL2Rvd25yZXYueG1sUEsBAhQAFAAAAAgA&#10;h07iQEw+7IqxAQAAcwMAAA4AAAAAAAAAAQAgAAAAKQEAAGRycy9lMm9Eb2MueG1sUEsFBgAAAAAG&#10;AAYAWQEAAEwFAAAAAA==&#10;">
              <v:fill on="f" focussize="0,0"/>
              <v:stroke on="f"/>
              <v:imagedata o:title=""/>
              <o:lock v:ext="edit" aspectratio="f"/>
              <v:textbox inset="0mm,0mm,0mm,0mm">
                <w:txbxContent>
                  <w:p w14:paraId="4A9CA9E7">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AF78">
    <w:pPr>
      <w:pStyle w:val="8"/>
      <w:spacing w:before="0"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3962400</wp:posOffset>
              </wp:positionH>
              <wp:positionV relativeFrom="page">
                <wp:posOffset>9881870</wp:posOffset>
              </wp:positionV>
              <wp:extent cx="177800"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59CF878E">
                          <w:pPr>
                            <w:spacing w:before="10"/>
                            <w:rPr>
                              <w:sz w:val="24"/>
                            </w:rPr>
                          </w:pPr>
                          <w:r>
                            <w:rPr>
                              <w:spacing w:val="-5"/>
                              <w:sz w:val="24"/>
                            </w:rPr>
                            <w:t>20</w:t>
                          </w:r>
                        </w:p>
                      </w:txbxContent>
                    </wps:txbx>
                    <wps:bodyPr wrap="square" lIns="0" tIns="0" rIns="0" bIns="0" rtlCol="0">
                      <a:noAutofit/>
                    </wps:bodyPr>
                  </wps:wsp>
                </a:graphicData>
              </a:graphic>
            </wp:anchor>
          </w:drawing>
        </mc:Choice>
        <mc:Fallback>
          <w:pict>
            <v:shape id="Textbox 4" o:spid="_x0000_s1026" o:spt="202" type="#_x0000_t202" style="position:absolute;left:0pt;margin-left:312pt;margin-top:778.1pt;height:15.3pt;width:14pt;mso-position-horizontal-relative:page;mso-position-vertical-relative:page;z-index:-251654144;mso-width-relative:page;mso-height-relative:page;" filled="f" stroked="f" coordsize="21600,21600" o:gfxdata="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dEaX2QAAAA0BAAAPAAAAAAAAAAEAIAAAACIAAABkcnMvZG93bnJldi54bWxQSwECFAAUAAAACACH&#10;TuJAxUltQrEBAABzAwAADgAAAAAAAAABACAAAAAoAQAAZHJzL2Uyb0RvYy54bWxQSwUGAAAAAAYA&#10;BgBZAQAASwUAAAAA&#10;">
              <v:fill on="f" focussize="0,0"/>
              <v:stroke on="f"/>
              <v:imagedata o:title=""/>
              <o:lock v:ext="edit" aspectratio="f"/>
              <v:textbox inset="0mm,0mm,0mm,0mm">
                <w:txbxContent>
                  <w:p w14:paraId="59CF878E">
                    <w:pPr>
                      <w:spacing w:before="10"/>
                      <w:rPr>
                        <w:sz w:val="24"/>
                      </w:rPr>
                    </w:pPr>
                    <w:r>
                      <w:rPr>
                        <w:spacing w:val="-5"/>
                        <w:sz w:val="24"/>
                      </w:rPr>
                      <w:t>20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C08B">
    <w:pPr>
      <w:pStyle w:val="8"/>
      <w:spacing w:before="0"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5186680</wp:posOffset>
              </wp:positionH>
              <wp:positionV relativeFrom="page">
                <wp:posOffset>6750050</wp:posOffset>
              </wp:positionV>
              <wp:extent cx="24130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7D83468E">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408.4pt;margin-top:531.5pt;height:15.3pt;width:19pt;mso-position-horizontal-relative:page;mso-position-vertical-relative:page;z-index:-251653120;mso-width-relative:page;mso-height-relative:page;" filled="f" stroked="f" coordsize="21600,21600" o:gfxdata="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bsZY2QAAAA0BAAAPAAAAAAAAAAEAIAAAACIAAABkcnMvZG93bnJldi54bWxQSwECFAAUAAAACACH&#10;TuJAPnN/gLEBAABzAwAADgAAAAAAAAABACAAAAAoAQAAZHJzL2Uyb0RvYy54bWxQSwUGAAAAAAYA&#10;BgBZAQAASwUAAAAA&#10;">
              <v:fill on="f" focussize="0,0"/>
              <v:stroke on="f"/>
              <v:imagedata o:title=""/>
              <o:lock v:ext="edit" aspectratio="f"/>
              <v:textbox inset="0mm,0mm,0mm,0mm">
                <w:txbxContent>
                  <w:p w14:paraId="7D83468E">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32</w:t>
                    </w:r>
                    <w:r>
                      <w:rPr>
                        <w:spacing w:val="-5"/>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2F24E">
    <w:pPr>
      <w:pStyle w:val="8"/>
      <w:spacing w:before="0"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3801110</wp:posOffset>
              </wp:positionH>
              <wp:positionV relativeFrom="page">
                <wp:posOffset>9881870</wp:posOffset>
              </wp:positionV>
              <wp:extent cx="241300" cy="194310"/>
              <wp:effectExtent l="0" t="0" r="0" b="0"/>
              <wp:wrapNone/>
              <wp:docPr id="10"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3EB7CED2">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37</w:t>
                          </w:r>
                          <w:r>
                            <w:rPr>
                              <w:spacing w:val="-5"/>
                              <w:sz w:val="24"/>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9.3pt;margin-top:778.1pt;height:15.3pt;width:19pt;mso-position-horizontal-relative:page;mso-position-vertical-relative:page;z-index:-251652096;mso-width-relative:page;mso-height-relative:page;" filled="f" stroked="f" coordsize="21600,21600" o:gfxdata="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cP&#10;+oXZAAAADQEAAA8AAAAAAAAAAQAgAAAAIgAAAGRycy9kb3ducmV2LnhtbFBLAQIUABQAAAAIAIdO&#10;4kAh/8kYsAEAAHQDAAAOAAAAAAAAAAEAIAAAACgBAABkcnMvZTJvRG9jLnhtbFBLBQYAAAAABgAG&#10;AFkBAABKBQAAAAA=&#10;">
              <v:fill on="f" focussize="0,0"/>
              <v:stroke on="f"/>
              <v:imagedata o:title=""/>
              <o:lock v:ext="edit" aspectratio="f"/>
              <v:textbox inset="0mm,0mm,0mm,0mm">
                <w:txbxContent>
                  <w:p w14:paraId="3EB7CED2">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37</w:t>
                    </w:r>
                    <w:r>
                      <w:rPr>
                        <w:spacing w:val="-5"/>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33132765">
      <w:pPr>
        <w:pStyle w:val="6"/>
        <w:jc w:val="both"/>
        <w:rPr>
          <w:rFonts w:ascii="Times New Roman" w:hAnsi="Times New Roman"/>
        </w:rPr>
      </w:pPr>
    </w:p>
  </w:footnote>
  <w:footnote w:id="1">
    <w:p w14:paraId="00DB14BA">
      <w:pPr>
        <w:pStyle w:val="20"/>
        <w:rPr>
          <w:rFonts w:ascii="OfficinaSansBookC" w:hAnsi="OfficinaSansBook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C5EBD"/>
    <w:multiLevelType w:val="multilevel"/>
    <w:tmpl w:val="4C8C5EBD"/>
    <w:lvl w:ilvl="0" w:tentative="0">
      <w:start w:val="1"/>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2138" w:hanging="720"/>
      </w:pPr>
    </w:lvl>
    <w:lvl w:ilvl="3" w:tentative="0">
      <w:start w:val="1"/>
      <w:numFmt w:val="decimal"/>
      <w:lvlText w:val="%1.%2.%3.%4."/>
      <w:lvlJc w:val="left"/>
      <w:pPr>
        <w:ind w:left="3207" w:hanging="1080"/>
      </w:pPr>
    </w:lvl>
    <w:lvl w:ilvl="4" w:tentative="0">
      <w:start w:val="1"/>
      <w:numFmt w:val="decimal"/>
      <w:lvlText w:val="%1.%2.%3.%4.%5."/>
      <w:lvlJc w:val="left"/>
      <w:pPr>
        <w:ind w:left="3916" w:hanging="1080"/>
      </w:pPr>
    </w:lvl>
    <w:lvl w:ilvl="5" w:tentative="0">
      <w:start w:val="1"/>
      <w:numFmt w:val="decimal"/>
      <w:lvlText w:val="%1.%2.%3.%4.%5.%6."/>
      <w:lvlJc w:val="left"/>
      <w:pPr>
        <w:ind w:left="4985" w:hanging="1440"/>
      </w:pPr>
    </w:lvl>
    <w:lvl w:ilvl="6" w:tentative="0">
      <w:start w:val="1"/>
      <w:numFmt w:val="decimal"/>
      <w:lvlText w:val="%1.%2.%3.%4.%5.%6.%7."/>
      <w:lvlJc w:val="left"/>
      <w:pPr>
        <w:ind w:left="6054" w:hanging="1800"/>
      </w:pPr>
    </w:lvl>
    <w:lvl w:ilvl="7" w:tentative="0">
      <w:start w:val="1"/>
      <w:numFmt w:val="decimal"/>
      <w:lvlText w:val="%1.%2.%3.%4.%5.%6.%7.%8."/>
      <w:lvlJc w:val="left"/>
      <w:pPr>
        <w:ind w:left="6763" w:hanging="1800"/>
      </w:pPr>
    </w:lvl>
    <w:lvl w:ilvl="8" w:tentative="0">
      <w:start w:val="1"/>
      <w:numFmt w:val="decimal"/>
      <w:lvlText w:val="%1.%2.%3.%4.%5.%6.%7.%8.%9."/>
      <w:lvlJc w:val="left"/>
      <w:pPr>
        <w:ind w:left="7832" w:hanging="2160"/>
      </w:pPr>
    </w:lvl>
  </w:abstractNum>
  <w:abstractNum w:abstractNumId="1">
    <w:nsid w:val="5DDB5248"/>
    <w:multiLevelType w:val="multilevel"/>
    <w:tmpl w:val="5DDB5248"/>
    <w:lvl w:ilvl="0" w:tentative="0">
      <w:start w:val="1"/>
      <w:numFmt w:val="decimal"/>
      <w:lvlText w:val="%1."/>
      <w:lvlJc w:val="left"/>
      <w:pPr>
        <w:ind w:left="344" w:hanging="279"/>
      </w:pPr>
      <w:rPr>
        <w:rFonts w:hint="default" w:ascii="Calibri" w:hAnsi="Calibri" w:eastAsia="Calibri" w:cs="Calibri"/>
        <w:b/>
        <w:bCs/>
        <w:i w:val="0"/>
        <w:iCs w:val="0"/>
        <w:spacing w:val="-1"/>
        <w:w w:val="100"/>
        <w:sz w:val="28"/>
        <w:szCs w:val="28"/>
        <w:lang w:val="ru-RU" w:eastAsia="en-US" w:bidi="ar-SA"/>
      </w:rPr>
    </w:lvl>
    <w:lvl w:ilvl="1" w:tentative="0">
      <w:start w:val="1"/>
      <w:numFmt w:val="decimal"/>
      <w:lvlText w:val="%2."/>
      <w:lvlJc w:val="left"/>
      <w:pPr>
        <w:ind w:left="800" w:hanging="281"/>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1"/>
      <w:numFmt w:val="decimal"/>
      <w:lvlText w:val="%2.%3."/>
      <w:lvlJc w:val="left"/>
      <w:pPr>
        <w:ind w:left="143" w:hanging="569"/>
      </w:pPr>
      <w:rPr>
        <w:rFonts w:hint="default" w:ascii="Times New Roman" w:hAnsi="Times New Roman" w:eastAsia="Times New Roman" w:cs="Times New Roman"/>
        <w:b/>
        <w:bCs/>
        <w:i w:val="0"/>
        <w:iCs w:val="0"/>
        <w:spacing w:val="0"/>
        <w:w w:val="100"/>
        <w:sz w:val="28"/>
        <w:szCs w:val="28"/>
        <w:lang w:val="ru-RU" w:eastAsia="en-US" w:bidi="ar-SA"/>
      </w:rPr>
    </w:lvl>
    <w:lvl w:ilvl="3" w:tentative="0">
      <w:start w:val="1"/>
      <w:numFmt w:val="decimal"/>
      <w:lvlText w:val="%2.%3.%4."/>
      <w:lvlJc w:val="left"/>
      <w:pPr>
        <w:ind w:left="843" w:hanging="701"/>
      </w:pPr>
      <w:rPr>
        <w:rFonts w:hint="default" w:ascii="Times New Roman" w:hAnsi="Times New Roman" w:eastAsia="Times New Roman" w:cs="Times New Roman"/>
        <w:b/>
        <w:bCs/>
        <w:i w:val="0"/>
        <w:iCs w:val="0"/>
        <w:spacing w:val="-3"/>
        <w:w w:val="100"/>
        <w:sz w:val="28"/>
        <w:szCs w:val="28"/>
        <w:lang w:val="ru-RU" w:eastAsia="en-US" w:bidi="ar-SA"/>
      </w:rPr>
    </w:lvl>
    <w:lvl w:ilvl="4" w:tentative="0">
      <w:start w:val="0"/>
      <w:numFmt w:val="bullet"/>
      <w:lvlText w:val="•"/>
      <w:lvlJc w:val="left"/>
      <w:pPr>
        <w:ind w:left="2198" w:hanging="701"/>
      </w:pPr>
      <w:rPr>
        <w:rFonts w:hint="default"/>
        <w:lang w:val="ru-RU" w:eastAsia="en-US" w:bidi="ar-SA"/>
      </w:rPr>
    </w:lvl>
    <w:lvl w:ilvl="5" w:tentative="0">
      <w:start w:val="0"/>
      <w:numFmt w:val="bullet"/>
      <w:lvlText w:val="•"/>
      <w:lvlJc w:val="left"/>
      <w:pPr>
        <w:ind w:left="3556" w:hanging="701"/>
      </w:pPr>
      <w:rPr>
        <w:rFonts w:hint="default"/>
        <w:lang w:val="ru-RU" w:eastAsia="en-US" w:bidi="ar-SA"/>
      </w:rPr>
    </w:lvl>
    <w:lvl w:ilvl="6" w:tentative="0">
      <w:start w:val="0"/>
      <w:numFmt w:val="bullet"/>
      <w:lvlText w:val="•"/>
      <w:lvlJc w:val="left"/>
      <w:pPr>
        <w:ind w:left="4914" w:hanging="701"/>
      </w:pPr>
      <w:rPr>
        <w:rFonts w:hint="default"/>
        <w:lang w:val="ru-RU" w:eastAsia="en-US" w:bidi="ar-SA"/>
      </w:rPr>
    </w:lvl>
    <w:lvl w:ilvl="7" w:tentative="0">
      <w:start w:val="0"/>
      <w:numFmt w:val="bullet"/>
      <w:lvlText w:val="•"/>
      <w:lvlJc w:val="left"/>
      <w:pPr>
        <w:ind w:left="6272" w:hanging="701"/>
      </w:pPr>
      <w:rPr>
        <w:rFonts w:hint="default"/>
        <w:lang w:val="ru-RU" w:eastAsia="en-US" w:bidi="ar-SA"/>
      </w:rPr>
    </w:lvl>
    <w:lvl w:ilvl="8" w:tentative="0">
      <w:start w:val="0"/>
      <w:numFmt w:val="bullet"/>
      <w:lvlText w:val="•"/>
      <w:lvlJc w:val="left"/>
      <w:pPr>
        <w:ind w:left="7631" w:hanging="701"/>
      </w:pPr>
      <w:rPr>
        <w:rFonts w:hint="default"/>
        <w:lang w:val="ru-RU" w:eastAsia="en-US" w:bidi="ar-SA"/>
      </w:rPr>
    </w:lvl>
  </w:abstractNum>
  <w:abstractNum w:abstractNumId="2">
    <w:nsid w:val="625A6E9F"/>
    <w:multiLevelType w:val="multilevel"/>
    <w:tmpl w:val="625A6E9F"/>
    <w:lvl w:ilvl="0" w:tentative="0">
      <w:start w:val="2"/>
      <w:numFmt w:val="decimal"/>
      <w:lvlText w:val="%1."/>
      <w:lvlJc w:val="left"/>
      <w:pPr>
        <w:ind w:left="1421"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635" w:hanging="493"/>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3" w:tentative="0">
      <w:start w:val="0"/>
      <w:numFmt w:val="bullet"/>
      <w:lvlText w:val="•"/>
      <w:lvlJc w:val="left"/>
      <w:pPr>
        <w:ind w:left="2447" w:hanging="164"/>
      </w:pPr>
      <w:rPr>
        <w:rFonts w:hint="default"/>
        <w:lang w:val="ru-RU" w:eastAsia="en-US" w:bidi="ar-SA"/>
      </w:rPr>
    </w:lvl>
    <w:lvl w:ilvl="4" w:tentative="0">
      <w:start w:val="0"/>
      <w:numFmt w:val="bullet"/>
      <w:lvlText w:val="•"/>
      <w:lvlJc w:val="left"/>
      <w:pPr>
        <w:ind w:left="3474" w:hanging="164"/>
      </w:pPr>
      <w:rPr>
        <w:rFonts w:hint="default"/>
        <w:lang w:val="ru-RU" w:eastAsia="en-US" w:bidi="ar-SA"/>
      </w:rPr>
    </w:lvl>
    <w:lvl w:ilvl="5" w:tentative="0">
      <w:start w:val="0"/>
      <w:numFmt w:val="bullet"/>
      <w:lvlText w:val="•"/>
      <w:lvlJc w:val="left"/>
      <w:pPr>
        <w:ind w:left="4502" w:hanging="164"/>
      </w:pPr>
      <w:rPr>
        <w:rFonts w:hint="default"/>
        <w:lang w:val="ru-RU" w:eastAsia="en-US" w:bidi="ar-SA"/>
      </w:rPr>
    </w:lvl>
    <w:lvl w:ilvl="6" w:tentative="0">
      <w:start w:val="0"/>
      <w:numFmt w:val="bullet"/>
      <w:lvlText w:val="•"/>
      <w:lvlJc w:val="left"/>
      <w:pPr>
        <w:ind w:left="5529" w:hanging="164"/>
      </w:pPr>
      <w:rPr>
        <w:rFonts w:hint="default"/>
        <w:lang w:val="ru-RU" w:eastAsia="en-US" w:bidi="ar-SA"/>
      </w:rPr>
    </w:lvl>
    <w:lvl w:ilvl="7" w:tentative="0">
      <w:start w:val="0"/>
      <w:numFmt w:val="bullet"/>
      <w:lvlText w:val="•"/>
      <w:lvlJc w:val="left"/>
      <w:pPr>
        <w:ind w:left="6557" w:hanging="164"/>
      </w:pPr>
      <w:rPr>
        <w:rFonts w:hint="default"/>
        <w:lang w:val="ru-RU" w:eastAsia="en-US" w:bidi="ar-SA"/>
      </w:rPr>
    </w:lvl>
    <w:lvl w:ilvl="8" w:tentative="0">
      <w:start w:val="0"/>
      <w:numFmt w:val="bullet"/>
      <w:lvlText w:val="•"/>
      <w:lvlJc w:val="left"/>
      <w:pPr>
        <w:ind w:left="7584" w:hanging="164"/>
      </w:pPr>
      <w:rPr>
        <w:rFonts w:hint="default"/>
        <w:lang w:val="ru-RU" w:eastAsia="en-US" w:bidi="ar-SA"/>
      </w:rPr>
    </w:lvl>
  </w:abstractNum>
  <w:abstractNum w:abstractNumId="3">
    <w:nsid w:val="7BD90506"/>
    <w:multiLevelType w:val="multilevel"/>
    <w:tmpl w:val="7BD90506"/>
    <w:lvl w:ilvl="0" w:tentative="0">
      <w:start w:val="1"/>
      <w:numFmt w:val="decimal"/>
      <w:lvlText w:val="%1."/>
      <w:lvlJc w:val="left"/>
      <w:pPr>
        <w:ind w:left="143" w:hanging="432"/>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32" w:hanging="432"/>
      </w:pPr>
      <w:rPr>
        <w:rFonts w:hint="default"/>
        <w:lang w:val="ru-RU" w:eastAsia="en-US" w:bidi="ar-SA"/>
      </w:rPr>
    </w:lvl>
    <w:lvl w:ilvl="2" w:tentative="0">
      <w:start w:val="0"/>
      <w:numFmt w:val="bullet"/>
      <w:lvlText w:val="•"/>
      <w:lvlJc w:val="left"/>
      <w:pPr>
        <w:ind w:left="2125" w:hanging="432"/>
      </w:pPr>
      <w:rPr>
        <w:rFonts w:hint="default"/>
        <w:lang w:val="ru-RU" w:eastAsia="en-US" w:bidi="ar-SA"/>
      </w:rPr>
    </w:lvl>
    <w:lvl w:ilvl="3" w:tentative="0">
      <w:start w:val="0"/>
      <w:numFmt w:val="bullet"/>
      <w:lvlText w:val="•"/>
      <w:lvlJc w:val="left"/>
      <w:pPr>
        <w:ind w:left="3117" w:hanging="432"/>
      </w:pPr>
      <w:rPr>
        <w:rFonts w:hint="default"/>
        <w:lang w:val="ru-RU" w:eastAsia="en-US" w:bidi="ar-SA"/>
      </w:rPr>
    </w:lvl>
    <w:lvl w:ilvl="4" w:tentative="0">
      <w:start w:val="0"/>
      <w:numFmt w:val="bullet"/>
      <w:lvlText w:val="•"/>
      <w:lvlJc w:val="left"/>
      <w:pPr>
        <w:ind w:left="4110" w:hanging="432"/>
      </w:pPr>
      <w:rPr>
        <w:rFonts w:hint="default"/>
        <w:lang w:val="ru-RU" w:eastAsia="en-US" w:bidi="ar-SA"/>
      </w:rPr>
    </w:lvl>
    <w:lvl w:ilvl="5" w:tentative="0">
      <w:start w:val="0"/>
      <w:numFmt w:val="bullet"/>
      <w:lvlText w:val="•"/>
      <w:lvlJc w:val="left"/>
      <w:pPr>
        <w:ind w:left="5102" w:hanging="432"/>
      </w:pPr>
      <w:rPr>
        <w:rFonts w:hint="default"/>
        <w:lang w:val="ru-RU" w:eastAsia="en-US" w:bidi="ar-SA"/>
      </w:rPr>
    </w:lvl>
    <w:lvl w:ilvl="6" w:tentative="0">
      <w:start w:val="0"/>
      <w:numFmt w:val="bullet"/>
      <w:lvlText w:val="•"/>
      <w:lvlJc w:val="left"/>
      <w:pPr>
        <w:ind w:left="6095" w:hanging="432"/>
      </w:pPr>
      <w:rPr>
        <w:rFonts w:hint="default"/>
        <w:lang w:val="ru-RU" w:eastAsia="en-US" w:bidi="ar-SA"/>
      </w:rPr>
    </w:lvl>
    <w:lvl w:ilvl="7" w:tentative="0">
      <w:start w:val="0"/>
      <w:numFmt w:val="bullet"/>
      <w:lvlText w:val="•"/>
      <w:lvlJc w:val="left"/>
      <w:pPr>
        <w:ind w:left="7087" w:hanging="432"/>
      </w:pPr>
      <w:rPr>
        <w:rFonts w:hint="default"/>
        <w:lang w:val="ru-RU" w:eastAsia="en-US" w:bidi="ar-SA"/>
      </w:rPr>
    </w:lvl>
    <w:lvl w:ilvl="8" w:tentative="0">
      <w:start w:val="0"/>
      <w:numFmt w:val="bullet"/>
      <w:lvlText w:val="•"/>
      <w:lvlJc w:val="left"/>
      <w:pPr>
        <w:ind w:left="8080" w:hanging="432"/>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F4"/>
    <w:rsid w:val="00050841"/>
    <w:rsid w:val="002F5494"/>
    <w:rsid w:val="005E0595"/>
    <w:rsid w:val="007230F4"/>
    <w:rsid w:val="00913449"/>
    <w:rsid w:val="00A639A9"/>
    <w:rsid w:val="00B33651"/>
    <w:rsid w:val="00C27A55"/>
    <w:rsid w:val="00C74BAD"/>
    <w:rsid w:val="00DC3A3C"/>
    <w:rsid w:val="00DE0030"/>
    <w:rsid w:val="10AF71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widowControl w:val="0"/>
      <w:autoSpaceDE w:val="0"/>
      <w:autoSpaceDN w:val="0"/>
      <w:spacing w:before="72" w:after="0" w:line="240" w:lineRule="auto"/>
      <w:ind w:left="143"/>
      <w:outlineLvl w:val="0"/>
    </w:pPr>
    <w:rPr>
      <w:rFonts w:ascii="Times New Roman" w:hAnsi="Times New Roman" w:eastAsia="Times New Roman"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uiPriority w:val="99"/>
    <w:rPr>
      <w:vertAlign w:val="superscript"/>
    </w:rPr>
  </w:style>
  <w:style w:type="paragraph" w:styleId="6">
    <w:name w:val="footnote text"/>
    <w:basedOn w:val="1"/>
    <w:link w:val="17"/>
    <w:unhideWhenUsed/>
    <w:qFormat/>
    <w:uiPriority w:val="99"/>
    <w:pPr>
      <w:spacing w:after="0" w:line="240" w:lineRule="auto"/>
    </w:pPr>
    <w:rPr>
      <w:rFonts w:eastAsia="Times New Roman" w:cs="Times New Roman"/>
      <w:color w:val="000000"/>
      <w:sz w:val="20"/>
      <w:szCs w:val="20"/>
      <w:lang w:eastAsia="ru-RU"/>
    </w:rPr>
  </w:style>
  <w:style w:type="paragraph" w:styleId="7">
    <w:name w:val="header"/>
    <w:basedOn w:val="1"/>
    <w:link w:val="18"/>
    <w:unhideWhenUsed/>
    <w:uiPriority w:val="99"/>
    <w:pPr>
      <w:tabs>
        <w:tab w:val="center" w:pos="4677"/>
        <w:tab w:val="right" w:pos="9355"/>
      </w:tabs>
      <w:spacing w:after="0" w:line="240" w:lineRule="auto"/>
    </w:pPr>
  </w:style>
  <w:style w:type="paragraph" w:styleId="8">
    <w:name w:val="Body Text"/>
    <w:basedOn w:val="1"/>
    <w:link w:val="14"/>
    <w:qFormat/>
    <w:uiPriority w:val="1"/>
    <w:pPr>
      <w:widowControl w:val="0"/>
      <w:autoSpaceDE w:val="0"/>
      <w:autoSpaceDN w:val="0"/>
      <w:spacing w:before="125" w:after="0" w:line="240" w:lineRule="auto"/>
    </w:pPr>
    <w:rPr>
      <w:rFonts w:ascii="Times New Roman" w:hAnsi="Times New Roman" w:eastAsia="Times New Roman" w:cs="Times New Roman"/>
      <w:sz w:val="28"/>
      <w:szCs w:val="28"/>
    </w:rPr>
  </w:style>
  <w:style w:type="paragraph" w:styleId="9">
    <w:name w:val="toc 1"/>
    <w:basedOn w:val="1"/>
    <w:qFormat/>
    <w:uiPriority w:val="1"/>
    <w:pPr>
      <w:widowControl w:val="0"/>
      <w:autoSpaceDE w:val="0"/>
      <w:autoSpaceDN w:val="0"/>
      <w:spacing w:before="16" w:after="0" w:line="240" w:lineRule="auto"/>
      <w:ind w:left="343" w:hanging="279"/>
    </w:pPr>
    <w:rPr>
      <w:rFonts w:ascii="Times New Roman" w:hAnsi="Times New Roman" w:eastAsia="Times New Roman" w:cs="Times New Roman"/>
      <w:sz w:val="28"/>
      <w:szCs w:val="28"/>
    </w:rPr>
  </w:style>
  <w:style w:type="paragraph" w:styleId="10">
    <w:name w:val="footer"/>
    <w:basedOn w:val="1"/>
    <w:link w:val="19"/>
    <w:unhideWhenUsed/>
    <w:qFormat/>
    <w:uiPriority w:val="99"/>
    <w:pPr>
      <w:tabs>
        <w:tab w:val="center" w:pos="4677"/>
        <w:tab w:val="right" w:pos="9355"/>
      </w:tabs>
      <w:spacing w:after="0" w:line="240" w:lineRule="auto"/>
    </w:p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3"/>
    <w:link w:val="2"/>
    <w:uiPriority w:val="9"/>
    <w:rPr>
      <w:rFonts w:ascii="Times New Roman" w:hAnsi="Times New Roman" w:eastAsia="Times New Roman" w:cs="Times New Roman"/>
      <w:b/>
      <w:bCs/>
      <w:sz w:val="28"/>
      <w:szCs w:val="28"/>
    </w:rPr>
  </w:style>
  <w:style w:type="table" w:customStyle="1" w:styleId="1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4">
    <w:name w:val="Основной текст Знак"/>
    <w:basedOn w:val="3"/>
    <w:link w:val="8"/>
    <w:uiPriority w:val="1"/>
    <w:rPr>
      <w:rFonts w:ascii="Times New Roman" w:hAnsi="Times New Roman" w:eastAsia="Times New Roman" w:cs="Times New Roman"/>
      <w:sz w:val="28"/>
      <w:szCs w:val="28"/>
    </w:rPr>
  </w:style>
  <w:style w:type="paragraph" w:styleId="15">
    <w:name w:val="List Paragraph"/>
    <w:basedOn w:val="1"/>
    <w:qFormat/>
    <w:uiPriority w:val="1"/>
    <w:pPr>
      <w:widowControl w:val="0"/>
      <w:autoSpaceDE w:val="0"/>
      <w:autoSpaceDN w:val="0"/>
      <w:spacing w:after="0" w:line="240" w:lineRule="auto"/>
      <w:ind w:left="306" w:hanging="163"/>
    </w:pPr>
    <w:rPr>
      <w:rFonts w:ascii="Times New Roman" w:hAnsi="Times New Roman" w:eastAsia="Times New Roman" w:cs="Times New Roman"/>
    </w:rPr>
  </w:style>
  <w:style w:type="paragraph" w:customStyle="1" w:styleId="1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7">
    <w:name w:val="Текст сноски Знак"/>
    <w:basedOn w:val="3"/>
    <w:link w:val="6"/>
    <w:uiPriority w:val="99"/>
    <w:rPr>
      <w:rFonts w:eastAsia="Times New Roman" w:cs="Times New Roman"/>
      <w:color w:val="000000"/>
      <w:sz w:val="20"/>
      <w:szCs w:val="20"/>
      <w:lang w:eastAsia="ru-RU"/>
    </w:rPr>
  </w:style>
  <w:style w:type="character" w:customStyle="1" w:styleId="18">
    <w:name w:val="Верхний колонтитул Знак"/>
    <w:basedOn w:val="3"/>
    <w:link w:val="7"/>
    <w:uiPriority w:val="99"/>
  </w:style>
  <w:style w:type="character" w:customStyle="1" w:styleId="19">
    <w:name w:val="Нижний колонтитул Знак"/>
    <w:basedOn w:val="3"/>
    <w:link w:val="10"/>
    <w:qFormat/>
    <w:uiPriority w:val="99"/>
  </w:style>
  <w:style w:type="paragraph" w:customStyle="1" w:styleId="20">
    <w:name w:val="Footnote"/>
    <w:basedOn w:val="1"/>
    <w:qFormat/>
    <w:uiPriority w:val="0"/>
    <w:pPr>
      <w:spacing w:after="0" w:line="240" w:lineRule="auto"/>
    </w:pPr>
    <w:rPr>
      <w:rFonts w:eastAsia="Times New Roman" w:cs="Times New Roman"/>
      <w:color w:val="000000"/>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9501</Words>
  <Characters>54158</Characters>
  <Lines>451</Lines>
  <Paragraphs>127</Paragraphs>
  <TotalTime>1</TotalTime>
  <ScaleCrop>false</ScaleCrop>
  <LinksUpToDate>false</LinksUpToDate>
  <CharactersWithSpaces>63532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2025-06-10T02:15:00Z</dcterms:created>
  <dc:creator>45kab</dc:creator>
  <cp:lastModifiedBy>РС</cp:lastModifiedBy>
  <dcterms:modified xsi:type="dcterms:W3CDTF">2025-08-28T04:47:45Z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42251A9F143240AEB352CE2B39F69AC1_12</vt:lpwstr>
  </property>
</Properties>
</file>