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06" w:rsidRPr="00962C86" w:rsidRDefault="00066206" w:rsidP="00066206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962C86">
        <w:rPr>
          <w:i/>
          <w:sz w:val="22"/>
          <w:szCs w:val="22"/>
        </w:rPr>
        <w:t>Для социальных педагогов</w:t>
      </w:r>
    </w:p>
    <w:p w:rsidR="00066206" w:rsidRPr="00962C86" w:rsidRDefault="00066206" w:rsidP="00066206">
      <w:pPr>
        <w:jc w:val="center"/>
        <w:rPr>
          <w:b/>
          <w:bCs/>
          <w:color w:val="000000"/>
        </w:rPr>
      </w:pPr>
    </w:p>
    <w:p w:rsidR="00066206" w:rsidRPr="00962C86" w:rsidRDefault="00066206" w:rsidP="00066206">
      <w:pPr>
        <w:jc w:val="center"/>
        <w:rPr>
          <w:color w:val="000000"/>
        </w:rPr>
      </w:pPr>
      <w:r w:rsidRPr="00962C86">
        <w:rPr>
          <w:b/>
          <w:bCs/>
          <w:color w:val="000000"/>
        </w:rPr>
        <w:t>Экспертное заключение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</w:pPr>
      <w:r w:rsidRPr="00962C86">
        <w:t>на соответствие уровня профессиональной деятельности</w:t>
      </w:r>
    </w:p>
    <w:p w:rsidR="00066206" w:rsidRPr="00962C86" w:rsidRDefault="00066206" w:rsidP="00066206">
      <w:pPr>
        <w:autoSpaceDE w:val="0"/>
        <w:autoSpaceDN w:val="0"/>
        <w:adjustRightInd w:val="0"/>
      </w:pP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</w:pPr>
      <w:r w:rsidRPr="00962C86">
        <w:rPr>
          <w:sz w:val="20"/>
        </w:rPr>
        <w:t xml:space="preserve">фамилия, имя, отчество </w:t>
      </w:r>
      <w:proofErr w:type="gramStart"/>
      <w:r w:rsidRPr="00962C86">
        <w:rPr>
          <w:sz w:val="20"/>
        </w:rPr>
        <w:t>аттестуемого</w:t>
      </w:r>
      <w:proofErr w:type="gramEnd"/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  <w:rPr>
          <w:sz w:val="20"/>
        </w:rPr>
      </w:pPr>
      <w:r w:rsidRPr="00962C86">
        <w:rPr>
          <w:sz w:val="20"/>
        </w:rPr>
        <w:t>место работы, занимаемая должность</w:t>
      </w:r>
    </w:p>
    <w:p w:rsidR="00066206" w:rsidRPr="00962C86" w:rsidRDefault="00066206" w:rsidP="00066206">
      <w:pPr>
        <w:autoSpaceDE w:val="0"/>
        <w:autoSpaceDN w:val="0"/>
        <w:adjustRightInd w:val="0"/>
      </w:pP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требованиям заявленной _________________________ квалификационной категории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  <w:rPr>
          <w:sz w:val="20"/>
        </w:rPr>
      </w:pP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 xml:space="preserve">Экспертиза  результатов профессиональной деятельности </w:t>
      </w:r>
      <w:proofErr w:type="gramStart"/>
      <w:r w:rsidRPr="00962C86">
        <w:t>аттестуемого</w:t>
      </w:r>
      <w:proofErr w:type="gramEnd"/>
      <w:r w:rsidRPr="00962C86">
        <w:t>: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6326"/>
        <w:gridCol w:w="1133"/>
      </w:tblGrid>
      <w:tr w:rsidR="00066206" w:rsidRPr="00962C86" w:rsidTr="00522B30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483048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483048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483048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066206" w:rsidRPr="00962C86" w:rsidTr="00522B30">
        <w:trPr>
          <w:trHeight w:val="2248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522B30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социально-педагогического сопровождения образовательного процесса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1"/>
                <w:numId w:val="31"/>
              </w:numPr>
              <w:spacing w:after="200" w:line="276" w:lineRule="auto"/>
              <w:ind w:left="422" w:hanging="425"/>
              <w:contextualSpacing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Обоснование актуальности  темы (направления) профессиональной деятельности (или проблемы профессионального проекта).</w:t>
            </w:r>
          </w:p>
          <w:p w:rsidR="00066206" w:rsidRPr="00962C86" w:rsidRDefault="00066206" w:rsidP="00483048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422" w:hanging="425"/>
              <w:jc w:val="both"/>
              <w:rPr>
                <w:sz w:val="22"/>
                <w:szCs w:val="22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Ресурсное обеспечение профессиональной деятельности (или реализации профессионального  проекта) в </w:t>
            </w:r>
            <w:proofErr w:type="spell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период.</w:t>
            </w:r>
          </w:p>
          <w:p w:rsidR="00066206" w:rsidRPr="00962C86" w:rsidRDefault="00066206" w:rsidP="00483048">
            <w:pPr>
              <w:numPr>
                <w:ilvl w:val="1"/>
                <w:numId w:val="31"/>
              </w:numPr>
              <w:spacing w:after="200" w:line="276" w:lineRule="auto"/>
              <w:ind w:left="422" w:hanging="425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 У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обеспечения социально-педагогического сопровождения образовательного процесса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962C86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:rsidR="00066206" w:rsidRPr="00962C86" w:rsidRDefault="00066206" w:rsidP="00483048">
            <w:pPr>
              <w:numPr>
                <w:ilvl w:val="1"/>
                <w:numId w:val="31"/>
              </w:numPr>
              <w:spacing w:after="200" w:line="276" w:lineRule="auto"/>
              <w:ind w:left="422" w:hanging="425"/>
              <w:contextualSpacing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Совершенствование социально-педагогических методов  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      </w:r>
            <w:proofErr w:type="spellStart"/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период (или проблемой профессионального проекта).</w:t>
            </w:r>
            <w:proofErr w:type="gramEnd"/>
          </w:p>
          <w:p w:rsidR="00066206" w:rsidRPr="00522B30" w:rsidRDefault="00066206" w:rsidP="00483048">
            <w:pPr>
              <w:numPr>
                <w:ilvl w:val="1"/>
                <w:numId w:val="31"/>
              </w:numPr>
              <w:spacing w:after="200" w:line="276" w:lineRule="auto"/>
              <w:ind w:left="422" w:hanging="425"/>
              <w:contextualSpacing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 Продуктивное использование современных  социально-педагогических технологий при достижении цели и реализации задач</w:t>
            </w:r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профессиональной деятельности </w:t>
            </w:r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>(</w:t>
            </w:r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или профессионального проекта</w:t>
            </w:r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>)</w:t>
            </w:r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 период</w:t>
            </w:r>
            <w:r w:rsidRPr="00962C86">
              <w:rPr>
                <w:rFonts w:eastAsia="Calibri"/>
                <w:spacing w:val="-2"/>
                <w:sz w:val="22"/>
                <w:szCs w:val="22"/>
                <w:vertAlign w:val="superscript"/>
                <w:lang w:eastAsia="en-US"/>
              </w:rPr>
              <w:footnoteReference w:customMarkFollows="1" w:id="1"/>
              <w:sym w:font="Symbol" w:char="F02A"/>
            </w:r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</w:tr>
      <w:tr w:rsidR="00066206" w:rsidRPr="00962C86" w:rsidTr="00522B30">
        <w:trPr>
          <w:trHeight w:val="614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522B30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Результаты социально-педагогической деятельности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1"/>
                <w:numId w:val="32"/>
              </w:numPr>
              <w:tabs>
                <w:tab w:val="left" w:pos="358"/>
              </w:tabs>
              <w:spacing w:after="200" w:line="276" w:lineRule="auto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Стабильные положительные результаты развития обучающихся по итогам социально-педагогических мониторингов, проводимых аттестуемым и организацией, в том числе по развитию социальных компетентностей.</w:t>
            </w:r>
          </w:p>
          <w:p w:rsidR="00066206" w:rsidRPr="00962C86" w:rsidRDefault="00066206" w:rsidP="00483048">
            <w:pPr>
              <w:numPr>
                <w:ilvl w:val="1"/>
                <w:numId w:val="32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62C86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 xml:space="preserve">Позитивная динамика проектируемых социально-педагогических изменений, выявленная </w:t>
            </w:r>
            <w:proofErr w:type="gramStart"/>
            <w:r w:rsidRPr="00962C86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>аттестуемым</w:t>
            </w:r>
            <w:proofErr w:type="gramEnd"/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footnoteReference w:customMarkFollows="1" w:id="2"/>
              <w:sym w:font="Symbol" w:char="F02A"/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.</w:t>
            </w:r>
          </w:p>
          <w:p w:rsidR="00066206" w:rsidRPr="00962C86" w:rsidRDefault="00066206" w:rsidP="00483048">
            <w:pPr>
              <w:numPr>
                <w:ilvl w:val="1"/>
                <w:numId w:val="32"/>
              </w:numPr>
              <w:tabs>
                <w:tab w:val="left" w:pos="358"/>
              </w:tabs>
              <w:spacing w:after="200" w:line="276" w:lineRule="auto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Позитивная динамика качества социально-педагогической деятельности  (в том числе создание и обеспечение социально-педагогических условий реализации основной образовательной программы) по итогам внешней экспертизы.</w:t>
            </w:r>
          </w:p>
          <w:p w:rsidR="00066206" w:rsidRPr="00962C86" w:rsidRDefault="00066206" w:rsidP="00483048">
            <w:pPr>
              <w:numPr>
                <w:ilvl w:val="1"/>
                <w:numId w:val="32"/>
              </w:numPr>
              <w:tabs>
                <w:tab w:val="left" w:pos="358"/>
              </w:tabs>
              <w:spacing w:after="200" w:line="276" w:lineRule="auto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 xml:space="preserve"> Участие обучающихся в социально-значимых мероприятиях, акциях, конкурсах, фестивалях и других видах деятельности.</w:t>
            </w:r>
          </w:p>
          <w:p w:rsidR="00066206" w:rsidRPr="00962C86" w:rsidRDefault="00066206" w:rsidP="00483048">
            <w:pPr>
              <w:numPr>
                <w:ilvl w:val="1"/>
                <w:numId w:val="32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социально значимых мероприятиях,  акциях, конкурсах, фестивалях  и т.д.</w:t>
            </w:r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522B30" w:rsidRPr="00962C86" w:rsidRDefault="00522B30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267CB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</w:tc>
      </w:tr>
      <w:tr w:rsidR="00066206" w:rsidRPr="00962C86" w:rsidTr="00522B30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522B30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1"/>
                <w:numId w:val="33"/>
              </w:numPr>
              <w:spacing w:after="200" w:line="276" w:lineRule="auto"/>
              <w:ind w:left="422" w:hanging="425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 квалификации в соответствии с  направлениями  социально-педагогической деятельности в образовательной организации.</w:t>
            </w:r>
          </w:p>
          <w:p w:rsidR="00066206" w:rsidRPr="00962C86" w:rsidRDefault="00066206" w:rsidP="00483048">
            <w:pPr>
              <w:numPr>
                <w:ilvl w:val="1"/>
                <w:numId w:val="33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066206" w:rsidRPr="00962C86" w:rsidRDefault="00066206" w:rsidP="00483048">
            <w:pPr>
              <w:numPr>
                <w:ilvl w:val="1"/>
                <w:numId w:val="33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опыта экспериментальной и инновационной деятельности.</w:t>
            </w:r>
            <w:r w:rsidRPr="00962C86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066206" w:rsidRPr="00522B30" w:rsidRDefault="00066206" w:rsidP="00522B30">
            <w:pPr>
              <w:pStyle w:val="af"/>
              <w:numPr>
                <w:ilvl w:val="1"/>
                <w:numId w:val="33"/>
              </w:numPr>
              <w:tabs>
                <w:tab w:val="left" w:pos="422"/>
              </w:tabs>
              <w:spacing w:after="200" w:line="276" w:lineRule="auto"/>
              <w:ind w:left="405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522B3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</w:t>
            </w:r>
            <w:r w:rsidRPr="00522B30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066206" w:rsidRPr="00962C86" w:rsidRDefault="00066206" w:rsidP="00483048">
            <w:pPr>
              <w:numPr>
                <w:ilvl w:val="1"/>
                <w:numId w:val="33"/>
              </w:numPr>
              <w:tabs>
                <w:tab w:val="left" w:pos="422"/>
              </w:tabs>
              <w:spacing w:after="200" w:line="276" w:lineRule="auto"/>
              <w:ind w:left="422" w:hanging="425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22E52" w:rsidRPr="00962C86" w:rsidRDefault="00922E52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</w:tc>
      </w:tr>
      <w:tr w:rsidR="00066206" w:rsidRPr="00962C86" w:rsidTr="00522B30">
        <w:tc>
          <w:tcPr>
            <w:tcW w:w="4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483048">
            <w:pPr>
              <w:jc w:val="center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>Итоговая сумма баллов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</w:tc>
      </w:tr>
    </w:tbl>
    <w:p w:rsidR="00066206" w:rsidRPr="00AB4949" w:rsidRDefault="00066206" w:rsidP="00066206">
      <w:pPr>
        <w:autoSpaceDE w:val="0"/>
        <w:autoSpaceDN w:val="0"/>
        <w:adjustRightInd w:val="0"/>
        <w:rPr>
          <w:sz w:val="18"/>
        </w:rPr>
      </w:pPr>
    </w:p>
    <w:p w:rsidR="00066206" w:rsidRPr="00962C86" w:rsidRDefault="008A1EE0" w:rsidP="008A1EE0">
      <w:pPr>
        <w:autoSpaceDE w:val="0"/>
        <w:autoSpaceDN w:val="0"/>
        <w:adjustRightInd w:val="0"/>
        <w:ind w:firstLine="567"/>
        <w:jc w:val="both"/>
        <w:rPr>
          <w:sz w:val="20"/>
        </w:rPr>
      </w:pPr>
      <w:r>
        <w:rPr>
          <w:sz w:val="20"/>
        </w:rPr>
        <w:t xml:space="preserve">Считать уровень профессиональной </w:t>
      </w:r>
      <w:r w:rsidR="00066206" w:rsidRPr="00962C86">
        <w:rPr>
          <w:sz w:val="20"/>
        </w:rPr>
        <w:t>деятельности, ее результатив</w:t>
      </w:r>
      <w:r>
        <w:rPr>
          <w:sz w:val="20"/>
        </w:rPr>
        <w:t xml:space="preserve">ность соответствующими первой квалификационной  категории, </w:t>
      </w:r>
      <w:r w:rsidR="00066206" w:rsidRPr="00962C86">
        <w:rPr>
          <w:sz w:val="20"/>
        </w:rPr>
        <w:t>е</w:t>
      </w:r>
      <w:r>
        <w:rPr>
          <w:sz w:val="20"/>
        </w:rPr>
        <w:t xml:space="preserve">сли по результатам экспертизы педагогический работник набрал 18 - 29 баллов, </w:t>
      </w:r>
      <w:r w:rsidR="00066206" w:rsidRPr="00962C86">
        <w:rPr>
          <w:sz w:val="20"/>
        </w:rPr>
        <w:t>высшей  квалификационной категории - от 30 баллов и выше при н</w:t>
      </w:r>
      <w:r>
        <w:rPr>
          <w:sz w:val="20"/>
        </w:rPr>
        <w:t xml:space="preserve">аличии не менее 9-ти баллов по </w:t>
      </w:r>
      <w:r w:rsidR="00066206" w:rsidRPr="00962C86">
        <w:rPr>
          <w:sz w:val="20"/>
        </w:rPr>
        <w:t>обязательным для высшей категории показателям, которые в заключении выделены курсивом.</w:t>
      </w:r>
    </w:p>
    <w:p w:rsidR="00066206" w:rsidRPr="00962C86" w:rsidRDefault="00066206" w:rsidP="00066206">
      <w:pPr>
        <w:autoSpaceDE w:val="0"/>
        <w:autoSpaceDN w:val="0"/>
        <w:adjustRightInd w:val="0"/>
        <w:rPr>
          <w:sz w:val="20"/>
        </w:rPr>
      </w:pPr>
    </w:p>
    <w:p w:rsidR="00066206" w:rsidRPr="00962C86" w:rsidRDefault="00066206" w:rsidP="008A1EE0">
      <w:pPr>
        <w:autoSpaceDE w:val="0"/>
        <w:autoSpaceDN w:val="0"/>
        <w:adjustRightInd w:val="0"/>
        <w:ind w:firstLine="567"/>
      </w:pPr>
      <w:r w:rsidRPr="00962C86">
        <w:t>Вывод:</w:t>
      </w:r>
    </w:p>
    <w:p w:rsidR="00066206" w:rsidRPr="00962C86" w:rsidRDefault="008A1EE0" w:rsidP="00066206">
      <w:pPr>
        <w:autoSpaceDE w:val="0"/>
        <w:autoSpaceDN w:val="0"/>
        <w:adjustRightInd w:val="0"/>
      </w:pPr>
      <w:r>
        <w:t xml:space="preserve">1. </w:t>
      </w:r>
      <w:r w:rsidR="00066206" w:rsidRPr="00962C86">
        <w:t>Считать  уровень профессиональной деятельности, ее результативность,</w:t>
      </w:r>
    </w:p>
    <w:p w:rsidR="00066206" w:rsidRPr="00962C86" w:rsidRDefault="00066206" w:rsidP="00066206">
      <w:pPr>
        <w:autoSpaceDE w:val="0"/>
        <w:autoSpaceDN w:val="0"/>
        <w:adjustRightInd w:val="0"/>
      </w:pPr>
      <w:proofErr w:type="gramStart"/>
      <w:r w:rsidRPr="00962C86">
        <w:t>представленные_______________________________________________________________, соответствующими заявленной _____________ квалификационной категории.</w:t>
      </w:r>
      <w:proofErr w:type="gramEnd"/>
    </w:p>
    <w:p w:rsidR="00066206" w:rsidRPr="00962C86" w:rsidRDefault="00066206" w:rsidP="00066206">
      <w:pPr>
        <w:autoSpaceDE w:val="0"/>
        <w:autoSpaceDN w:val="0"/>
        <w:adjustRightInd w:val="0"/>
      </w:pPr>
    </w:p>
    <w:p w:rsidR="00066206" w:rsidRPr="00962C86" w:rsidRDefault="008A1EE0" w:rsidP="00066206">
      <w:pPr>
        <w:autoSpaceDE w:val="0"/>
        <w:autoSpaceDN w:val="0"/>
        <w:adjustRightInd w:val="0"/>
      </w:pPr>
      <w:r>
        <w:t xml:space="preserve">2. </w:t>
      </w:r>
      <w:r w:rsidR="00AB4949">
        <w:t xml:space="preserve">Считать </w:t>
      </w:r>
      <w:r w:rsidR="00066206" w:rsidRPr="00962C86">
        <w:t>уровень профессиональной деятельности, ее результативность,</w:t>
      </w:r>
    </w:p>
    <w:p w:rsidR="00066206" w:rsidRPr="00962C86" w:rsidRDefault="00066206" w:rsidP="00066206">
      <w:pPr>
        <w:autoSpaceDE w:val="0"/>
        <w:autoSpaceDN w:val="0"/>
        <w:adjustRightInd w:val="0"/>
      </w:pPr>
      <w:proofErr w:type="gramStart"/>
      <w:r w:rsidRPr="00962C86">
        <w:t>представленные</w:t>
      </w:r>
      <w:proofErr w:type="gramEnd"/>
      <w:r w:rsidRPr="00962C86">
        <w:t xml:space="preserve">_______________________________________________________________, </w:t>
      </w:r>
    </w:p>
    <w:p w:rsidR="00066206" w:rsidRPr="00962C86" w:rsidRDefault="008A1EE0" w:rsidP="00066206">
      <w:pPr>
        <w:autoSpaceDE w:val="0"/>
        <w:autoSpaceDN w:val="0"/>
        <w:adjustRightInd w:val="0"/>
      </w:pPr>
      <w:r>
        <w:t xml:space="preserve">не </w:t>
      </w:r>
      <w:proofErr w:type="gramStart"/>
      <w:r>
        <w:t>соответствующими</w:t>
      </w:r>
      <w:proofErr w:type="gramEnd"/>
      <w:r>
        <w:t xml:space="preserve"> заявленной _____________ </w:t>
      </w:r>
      <w:r w:rsidR="00066206" w:rsidRPr="00962C86">
        <w:t>квалификационной категории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(указать, что именно не позволяет вынести положительное заключение)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066206" w:rsidRPr="00962C86" w:rsidRDefault="00066206" w:rsidP="00066206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287"/>
        <w:gridCol w:w="1508"/>
      </w:tblGrid>
      <w:tr w:rsidR="00066206" w:rsidRPr="00962C86" w:rsidTr="00483048">
        <w:trPr>
          <w:trHeight w:val="400"/>
        </w:trPr>
        <w:tc>
          <w:tcPr>
            <w:tcW w:w="2268" w:type="dxa"/>
          </w:tcPr>
          <w:p w:rsidR="00066206" w:rsidRPr="00962C86" w:rsidRDefault="00AB4949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1985" w:type="dxa"/>
          </w:tcPr>
          <w:p w:rsidR="00066206" w:rsidRPr="00962C86" w:rsidRDefault="00AB4949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287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 Учен</w:t>
            </w:r>
            <w:r w:rsidR="00AB4949">
              <w:rPr>
                <w:rFonts w:eastAsia="Calibri"/>
                <w:sz w:val="22"/>
                <w:szCs w:val="22"/>
                <w:lang w:eastAsia="en-US"/>
              </w:rPr>
              <w:t>ая степень, звание, должность</w:t>
            </w:r>
          </w:p>
        </w:tc>
        <w:tc>
          <w:tcPr>
            <w:tcW w:w="1508" w:type="dxa"/>
          </w:tcPr>
          <w:p w:rsidR="00066206" w:rsidRPr="00962C86" w:rsidRDefault="00AB4949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066206" w:rsidRPr="00962C86" w:rsidTr="00483048">
        <w:trPr>
          <w:trHeight w:val="545"/>
        </w:trPr>
        <w:tc>
          <w:tcPr>
            <w:tcW w:w="2268" w:type="dxa"/>
          </w:tcPr>
          <w:p w:rsidR="00066206" w:rsidRPr="00962C86" w:rsidRDefault="00066206" w:rsidP="00AB49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Председатель экспертной группы</w:t>
            </w:r>
          </w:p>
        </w:tc>
        <w:tc>
          <w:tcPr>
            <w:tcW w:w="1985" w:type="dxa"/>
          </w:tcPr>
          <w:p w:rsidR="00066206" w:rsidRPr="00962C86" w:rsidRDefault="00066206" w:rsidP="00483048">
            <w:pPr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066206" w:rsidRPr="00962C86" w:rsidRDefault="00066206" w:rsidP="00483048">
            <w:pPr>
              <w:jc w:val="both"/>
              <w:rPr>
                <w:rFonts w:eastAsia="MS Mincho"/>
                <w:sz w:val="22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206" w:rsidRPr="00962C86" w:rsidTr="00AB4949">
        <w:trPr>
          <w:trHeight w:val="509"/>
        </w:trPr>
        <w:tc>
          <w:tcPr>
            <w:tcW w:w="2268" w:type="dxa"/>
          </w:tcPr>
          <w:p w:rsidR="00066206" w:rsidRPr="00962C86" w:rsidRDefault="00066206" w:rsidP="00AB49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1985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066206" w:rsidRPr="00962C86" w:rsidRDefault="00066206" w:rsidP="00483048">
            <w:pPr>
              <w:shd w:val="clear" w:color="auto" w:fill="FFFFFF"/>
              <w:rPr>
                <w:rFonts w:eastAsia="MS Mincho"/>
                <w:sz w:val="22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206" w:rsidRPr="00962C86" w:rsidTr="00AB4949">
        <w:trPr>
          <w:trHeight w:val="559"/>
        </w:trPr>
        <w:tc>
          <w:tcPr>
            <w:tcW w:w="2268" w:type="dxa"/>
          </w:tcPr>
          <w:p w:rsidR="00066206" w:rsidRPr="00962C86" w:rsidRDefault="00066206" w:rsidP="00AB49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1985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B4949" w:rsidRDefault="00AB4949" w:rsidP="00267CBA">
      <w:pPr>
        <w:autoSpaceDE w:val="0"/>
        <w:autoSpaceDN w:val="0"/>
        <w:adjustRightInd w:val="0"/>
        <w:jc w:val="both"/>
      </w:pPr>
    </w:p>
    <w:p w:rsidR="00066206" w:rsidRDefault="00066206" w:rsidP="00AB4949">
      <w:pPr>
        <w:autoSpaceDE w:val="0"/>
        <w:autoSpaceDN w:val="0"/>
        <w:adjustRightInd w:val="0"/>
        <w:jc w:val="both"/>
      </w:pPr>
      <w:r w:rsidRPr="00962C86">
        <w:t>Дата ______________».</w:t>
      </w:r>
      <w:bookmarkStart w:id="0" w:name="_GoBack"/>
      <w:bookmarkEnd w:id="0"/>
    </w:p>
    <w:p w:rsidR="00B11087" w:rsidRDefault="00B11087"/>
    <w:sectPr w:rsidR="00B11087" w:rsidSect="00494536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28" w:rsidRDefault="00F73428" w:rsidP="00066206">
      <w:r>
        <w:separator/>
      </w:r>
    </w:p>
  </w:endnote>
  <w:endnote w:type="continuationSeparator" w:id="0">
    <w:p w:rsidR="00F73428" w:rsidRDefault="00F73428" w:rsidP="0006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28" w:rsidRDefault="00F73428" w:rsidP="00066206">
      <w:r>
        <w:separator/>
      </w:r>
    </w:p>
  </w:footnote>
  <w:footnote w:type="continuationSeparator" w:id="0">
    <w:p w:rsidR="00F73428" w:rsidRDefault="00F73428" w:rsidP="00066206">
      <w:r>
        <w:continuationSeparator/>
      </w:r>
    </w:p>
  </w:footnote>
  <w:footnote w:id="1">
    <w:p w:rsidR="00A746BB" w:rsidRDefault="00A746BB" w:rsidP="00066206">
      <w:pPr>
        <w:pStyle w:val="a4"/>
        <w:ind w:firstLine="0"/>
      </w:pPr>
      <w:r w:rsidRPr="000C39D9">
        <w:rPr>
          <w:rStyle w:val="a9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proofErr w:type="gramStart"/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</w:t>
      </w:r>
      <w:proofErr w:type="gramEnd"/>
      <w:r>
        <w:rPr>
          <w:rFonts w:eastAsia="MS Mincho"/>
          <w:bCs/>
          <w:i/>
          <w:spacing w:val="-2"/>
          <w:sz w:val="18"/>
          <w:szCs w:val="22"/>
        </w:rPr>
        <w:t>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A746BB" w:rsidRDefault="00A746BB" w:rsidP="00066206">
      <w:pPr>
        <w:pStyle w:val="a4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FD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81744A"/>
    <w:multiLevelType w:val="hybridMultilevel"/>
    <w:tmpl w:val="E85228DE"/>
    <w:lvl w:ilvl="0" w:tplc="4EAC9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79707E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A91B01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FC6860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6554F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87926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E1246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E5D39EB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2B3D58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AC03B4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DC250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1E449F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38764C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65B2800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6A5191"/>
    <w:multiLevelType w:val="multilevel"/>
    <w:tmpl w:val="A7EE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4018D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6C2A6A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354214"/>
    <w:multiLevelType w:val="hybridMultilevel"/>
    <w:tmpl w:val="DC206EB2"/>
    <w:lvl w:ilvl="0" w:tplc="F4E2055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0E015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3DA745E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8293925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9470DC1"/>
    <w:multiLevelType w:val="hybridMultilevel"/>
    <w:tmpl w:val="110C6096"/>
    <w:lvl w:ilvl="0" w:tplc="6276A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835E5"/>
    <w:multiLevelType w:val="hybridMultilevel"/>
    <w:tmpl w:val="05644F78"/>
    <w:lvl w:ilvl="0" w:tplc="835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60860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5B6859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C226F77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0E09DB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0"/>
  </w:num>
  <w:num w:numId="11">
    <w:abstractNumId w:val="6"/>
  </w:num>
  <w:num w:numId="12">
    <w:abstractNumId w:val="33"/>
  </w:num>
  <w:num w:numId="13">
    <w:abstractNumId w:val="3"/>
  </w:num>
  <w:num w:numId="14">
    <w:abstractNumId w:val="32"/>
  </w:num>
  <w:num w:numId="15">
    <w:abstractNumId w:val="24"/>
  </w:num>
  <w:num w:numId="16">
    <w:abstractNumId w:val="30"/>
  </w:num>
  <w:num w:numId="17">
    <w:abstractNumId w:val="8"/>
  </w:num>
  <w:num w:numId="18">
    <w:abstractNumId w:val="17"/>
  </w:num>
  <w:num w:numId="19">
    <w:abstractNumId w:val="7"/>
  </w:num>
  <w:num w:numId="20">
    <w:abstractNumId w:val="25"/>
  </w:num>
  <w:num w:numId="21">
    <w:abstractNumId w:val="5"/>
  </w:num>
  <w:num w:numId="22">
    <w:abstractNumId w:val="31"/>
  </w:num>
  <w:num w:numId="23">
    <w:abstractNumId w:val="19"/>
  </w:num>
  <w:num w:numId="24">
    <w:abstractNumId w:val="9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15"/>
  </w:num>
  <w:num w:numId="30">
    <w:abstractNumId w:val="12"/>
  </w:num>
  <w:num w:numId="31">
    <w:abstractNumId w:val="21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9D"/>
    <w:rsid w:val="000205C7"/>
    <w:rsid w:val="00066206"/>
    <w:rsid w:val="000B385F"/>
    <w:rsid w:val="000B4AE4"/>
    <w:rsid w:val="0015231A"/>
    <w:rsid w:val="00267CBA"/>
    <w:rsid w:val="0032456C"/>
    <w:rsid w:val="0035549D"/>
    <w:rsid w:val="00377FC5"/>
    <w:rsid w:val="003E3C7B"/>
    <w:rsid w:val="003E4F53"/>
    <w:rsid w:val="0040147E"/>
    <w:rsid w:val="0042384F"/>
    <w:rsid w:val="00440E08"/>
    <w:rsid w:val="00483048"/>
    <w:rsid w:val="00487CA5"/>
    <w:rsid w:val="00494536"/>
    <w:rsid w:val="004E753A"/>
    <w:rsid w:val="004F2D2F"/>
    <w:rsid w:val="00522B30"/>
    <w:rsid w:val="00652F12"/>
    <w:rsid w:val="00783C55"/>
    <w:rsid w:val="008A1EE0"/>
    <w:rsid w:val="00922E52"/>
    <w:rsid w:val="009A3EA7"/>
    <w:rsid w:val="00A50033"/>
    <w:rsid w:val="00A746BB"/>
    <w:rsid w:val="00AB4949"/>
    <w:rsid w:val="00B05B97"/>
    <w:rsid w:val="00B11087"/>
    <w:rsid w:val="00C845B0"/>
    <w:rsid w:val="00CF189B"/>
    <w:rsid w:val="00CF72CC"/>
    <w:rsid w:val="00D50F40"/>
    <w:rsid w:val="00D86C81"/>
    <w:rsid w:val="00F06D54"/>
    <w:rsid w:val="00F45ADB"/>
    <w:rsid w:val="00F73428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2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62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66206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066206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06620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62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066206"/>
    <w:rPr>
      <w:vertAlign w:val="superscript"/>
    </w:rPr>
  </w:style>
  <w:style w:type="character" w:customStyle="1" w:styleId="a3">
    <w:name w:val="Междустр.интервал:  полуторный Знак Знак"/>
    <w:link w:val="14"/>
    <w:locked/>
    <w:rsid w:val="00066206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62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20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rsid w:val="000662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6206"/>
  </w:style>
  <w:style w:type="paragraph" w:styleId="ae">
    <w:name w:val="Normal (Web)"/>
    <w:basedOn w:val="a"/>
    <w:uiPriority w:val="99"/>
    <w:semiHidden/>
    <w:unhideWhenUsed/>
    <w:rsid w:val="00066206"/>
    <w:pPr>
      <w:spacing w:after="200" w:line="276" w:lineRule="auto"/>
    </w:pPr>
    <w:rPr>
      <w:rFonts w:eastAsia="Calibri"/>
      <w:lang w:eastAsia="en-US"/>
    </w:rPr>
  </w:style>
  <w:style w:type="paragraph" w:styleId="af">
    <w:name w:val="List Paragraph"/>
    <w:basedOn w:val="a"/>
    <w:uiPriority w:val="34"/>
    <w:qFormat/>
    <w:rsid w:val="00F06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2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62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66206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066206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06620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62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066206"/>
    <w:rPr>
      <w:vertAlign w:val="superscript"/>
    </w:rPr>
  </w:style>
  <w:style w:type="character" w:customStyle="1" w:styleId="a3">
    <w:name w:val="Междустр.интервал:  полуторный Знак Знак"/>
    <w:link w:val="14"/>
    <w:locked/>
    <w:rsid w:val="00066206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62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20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rsid w:val="000662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6206"/>
  </w:style>
  <w:style w:type="paragraph" w:styleId="ae">
    <w:name w:val="Normal (Web)"/>
    <w:basedOn w:val="a"/>
    <w:uiPriority w:val="99"/>
    <w:semiHidden/>
    <w:unhideWhenUsed/>
    <w:rsid w:val="00066206"/>
    <w:pPr>
      <w:spacing w:after="200" w:line="276" w:lineRule="auto"/>
    </w:pPr>
    <w:rPr>
      <w:rFonts w:eastAsia="Calibri"/>
      <w:lang w:eastAsia="en-US"/>
    </w:rPr>
  </w:style>
  <w:style w:type="paragraph" w:styleId="af">
    <w:name w:val="List Paragraph"/>
    <w:basedOn w:val="a"/>
    <w:uiPriority w:val="34"/>
    <w:qFormat/>
    <w:rsid w:val="00F0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Attestaciya401</cp:lastModifiedBy>
  <cp:revision>30</cp:revision>
  <cp:lastPrinted>2018-01-17T03:36:00Z</cp:lastPrinted>
  <dcterms:created xsi:type="dcterms:W3CDTF">2018-01-11T04:03:00Z</dcterms:created>
  <dcterms:modified xsi:type="dcterms:W3CDTF">2018-01-23T04:49:00Z</dcterms:modified>
</cp:coreProperties>
</file>