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D" w:rsidRPr="00387C45" w:rsidRDefault="00C6730D" w:rsidP="00387C45">
      <w:pPr>
        <w:pStyle w:val="50"/>
        <w:shd w:val="clear" w:color="auto" w:fill="auto"/>
        <w:spacing w:before="0" w:line="240" w:lineRule="auto"/>
        <w:ind w:left="160" w:right="240" w:firstLine="640"/>
        <w:jc w:val="center"/>
        <w:rPr>
          <w:b/>
          <w:sz w:val="28"/>
          <w:szCs w:val="28"/>
        </w:rPr>
      </w:pPr>
      <w:bookmarkStart w:id="0" w:name="bookmark1"/>
      <w:r w:rsidRPr="00387C45">
        <w:rPr>
          <w:b/>
          <w:sz w:val="28"/>
          <w:szCs w:val="28"/>
        </w:rPr>
        <w:t>Вовлечение несовершеннолетних в совершение</w:t>
      </w:r>
      <w:bookmarkEnd w:id="0"/>
    </w:p>
    <w:p w:rsidR="00C6730D" w:rsidRPr="00387C45" w:rsidRDefault="00C6730D" w:rsidP="00387C45">
      <w:pPr>
        <w:pStyle w:val="40"/>
        <w:shd w:val="clear" w:color="auto" w:fill="auto"/>
        <w:spacing w:after="14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387C45">
        <w:rPr>
          <w:rFonts w:ascii="Times New Roman" w:hAnsi="Times New Roman" w:cs="Times New Roman"/>
          <w:b/>
          <w:sz w:val="28"/>
          <w:szCs w:val="28"/>
        </w:rPr>
        <w:t>противоправных действий</w:t>
      </w:r>
      <w:bookmarkEnd w:id="1"/>
    </w:p>
    <w:p w:rsidR="00C6730D" w:rsidRPr="00387C45" w:rsidRDefault="00387C45" w:rsidP="00387C45">
      <w:pPr>
        <w:pStyle w:val="20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30D" w:rsidRPr="00387C45">
        <w:rPr>
          <w:rFonts w:ascii="Times New Roman" w:hAnsi="Times New Roman" w:cs="Times New Roman"/>
          <w:sz w:val="28"/>
          <w:szCs w:val="28"/>
        </w:rPr>
        <w:t xml:space="preserve"> условиях сложной эпидемиологической ситуации в связи с распространением </w:t>
      </w:r>
      <w:proofErr w:type="spellStart"/>
      <w:r w:rsidR="00C6730D" w:rsidRPr="00387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6730D" w:rsidRPr="00387C45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 введены ряд ограничений, в том числе на проведение массовых мероприятий с привлечением большого количества людей. Данные ограничительные меры связаны с тем, что мероприятия с привлечением большого количества людей создает реальную угрозу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0D" w:rsidRPr="00387C45">
        <w:rPr>
          <w:rFonts w:ascii="Times New Roman" w:hAnsi="Times New Roman" w:cs="Times New Roman"/>
          <w:sz w:val="28"/>
          <w:szCs w:val="28"/>
        </w:rPr>
        <w:t>Несмотря на имеющиеся ограничения, сторонники Навального размещают в сети интернет обращения, в которых призывают несовершеннолетних к участию в несанкционированных митингах.</w:t>
      </w:r>
    </w:p>
    <w:p w:rsidR="00C6730D" w:rsidRPr="00387C45" w:rsidRDefault="00C6730D" w:rsidP="00387C45">
      <w:pPr>
        <w:pStyle w:val="4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387C45">
        <w:rPr>
          <w:rFonts w:ascii="Times New Roman" w:hAnsi="Times New Roman" w:cs="Times New Roman"/>
          <w:b/>
          <w:sz w:val="28"/>
          <w:szCs w:val="28"/>
        </w:rPr>
        <w:t>Реакция следственного комитета на действия провокаторов</w:t>
      </w:r>
      <w:bookmarkEnd w:id="2"/>
    </w:p>
    <w:p w:rsidR="00C6730D" w:rsidRPr="00387C45" w:rsidRDefault="00C6730D" w:rsidP="00387C45">
      <w:pPr>
        <w:pStyle w:val="20"/>
        <w:shd w:val="clear" w:color="auto" w:fill="auto"/>
        <w:spacing w:before="0" w:after="7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45">
        <w:rPr>
          <w:rFonts w:ascii="Times New Roman" w:hAnsi="Times New Roman" w:cs="Times New Roman"/>
          <w:sz w:val="28"/>
          <w:szCs w:val="28"/>
        </w:rPr>
        <w:t xml:space="preserve">По факту размещения в средствах массовой информации многочисленных обращений с призывами к участию в несанкционированных митингах, возбуждено уголовное дело по признакам преступления, предусмотренного </w:t>
      </w:r>
      <w:proofErr w:type="spellStart"/>
      <w:r w:rsidRPr="00387C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87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C4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387C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7C45">
        <w:rPr>
          <w:rFonts w:ascii="Times New Roman" w:hAnsi="Times New Roman" w:cs="Times New Roman"/>
          <w:sz w:val="28"/>
          <w:szCs w:val="28"/>
        </w:rPr>
        <w:t>, в" ч. 2 ст. 151.2 УК РФ;</w:t>
      </w:r>
      <w:r w:rsidR="00387C45">
        <w:rPr>
          <w:rFonts w:ascii="Times New Roman" w:hAnsi="Times New Roman" w:cs="Times New Roman"/>
          <w:sz w:val="28"/>
          <w:szCs w:val="28"/>
        </w:rPr>
        <w:t xml:space="preserve"> </w:t>
      </w:r>
      <w:r w:rsidRPr="00387C45">
        <w:rPr>
          <w:rFonts w:ascii="Times New Roman" w:hAnsi="Times New Roman" w:cs="Times New Roman"/>
          <w:b/>
          <w:i/>
          <w:sz w:val="28"/>
          <w:szCs w:val="28"/>
        </w:rPr>
        <w:t>"вовлечение несовершеннолетних в совершение противоправных действий,</w:t>
      </w:r>
      <w:r w:rsidR="00387C45" w:rsidRPr="00387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C45">
        <w:rPr>
          <w:rFonts w:ascii="Times New Roman" w:hAnsi="Times New Roman" w:cs="Times New Roman"/>
          <w:b/>
          <w:i/>
          <w:sz w:val="28"/>
          <w:szCs w:val="28"/>
        </w:rPr>
        <w:t xml:space="preserve">заведомо представляющих опасность </w:t>
      </w:r>
      <w:proofErr w:type="gramStart"/>
      <w:r w:rsidRPr="00387C45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387C45" w:rsidRPr="00387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C45">
        <w:rPr>
          <w:rFonts w:ascii="Times New Roman" w:hAnsi="Times New Roman" w:cs="Times New Roman"/>
          <w:b/>
          <w:i/>
          <w:sz w:val="28"/>
          <w:szCs w:val="28"/>
        </w:rPr>
        <w:t>посредством</w:t>
      </w:r>
      <w:proofErr w:type="gramEnd"/>
      <w:r w:rsidRPr="00387C45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информационно-телекоммуникационных сетей".</w:t>
      </w:r>
    </w:p>
    <w:p w:rsidR="00C6730D" w:rsidRPr="00387C45" w:rsidRDefault="00C6730D" w:rsidP="00387C45">
      <w:pPr>
        <w:pStyle w:val="20"/>
        <w:shd w:val="clear" w:color="auto" w:fill="auto"/>
        <w:spacing w:before="0" w:after="156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7C45">
        <w:rPr>
          <w:rFonts w:ascii="Times New Roman" w:hAnsi="Times New Roman" w:cs="Times New Roman"/>
          <w:sz w:val="28"/>
          <w:szCs w:val="28"/>
        </w:rPr>
        <w:t>Санкция данной статьи предусматривает наказание в виде штрафа в размере до 100 тысяч рублей или в размере дохода осужденного за период до 1-го года, либо обязательными работами на срок до 440 часов, либо исправительными работами на срок до 2-х лет, либо принудительными работами на срок до 3-х лет с лишением права занимать определенные должности или заниматься определенной деятельностью на срок до 5-ти лет, либо лишением свободы на срок до 3-х лет с лишением права занимать определенные должности или заниматься определенной деятельностью на срок до 5-ти лет.</w:t>
      </w:r>
    </w:p>
    <w:p w:rsidR="00C6730D" w:rsidRPr="00387C45" w:rsidRDefault="00C6730D" w:rsidP="00387C45">
      <w:pPr>
        <w:pStyle w:val="4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bookmarkStart w:id="4" w:name="_GoBack"/>
      <w:r w:rsidRPr="00387C45">
        <w:rPr>
          <w:rFonts w:ascii="Times New Roman" w:hAnsi="Times New Roman" w:cs="Times New Roman"/>
          <w:b/>
          <w:sz w:val="28"/>
          <w:szCs w:val="28"/>
        </w:rPr>
        <w:t>Ответственность за участие в несанкционированном митинге</w:t>
      </w:r>
      <w:bookmarkEnd w:id="3"/>
    </w:p>
    <w:p w:rsidR="00C6730D" w:rsidRPr="00387C45" w:rsidRDefault="00C6730D" w:rsidP="00387C45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45">
        <w:rPr>
          <w:rFonts w:ascii="Times New Roman" w:hAnsi="Times New Roman" w:cs="Times New Roman"/>
          <w:sz w:val="28"/>
          <w:szCs w:val="28"/>
        </w:rPr>
        <w:t xml:space="preserve">Законом </w:t>
      </w:r>
      <w:bookmarkEnd w:id="4"/>
      <w:r w:rsidRPr="00387C45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C6730D" w:rsidRPr="00387C45" w:rsidRDefault="00C6730D" w:rsidP="00387C45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45">
        <w:rPr>
          <w:rFonts w:ascii="Times New Roman" w:hAnsi="Times New Roman" w:cs="Times New Roman"/>
          <w:sz w:val="28"/>
          <w:szCs w:val="28"/>
        </w:rPr>
        <w:t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ч. 6.1 ст. 20.2 КоАП РФ, и предусматривает наказание, в том числе в виде штрафа от 10 до 20 тысяч рублей, обязательные работы на срок до 100 часов или административный арест сроком на 15 суток.</w:t>
      </w:r>
    </w:p>
    <w:p w:rsidR="00552F9F" w:rsidRDefault="00552F9F"/>
    <w:sectPr w:rsidR="0055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4"/>
    <w:rsid w:val="00387C45"/>
    <w:rsid w:val="004B0564"/>
    <w:rsid w:val="00552F9F"/>
    <w:rsid w:val="00C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FD2"/>
  <w15:chartTrackingRefBased/>
  <w15:docId w15:val="{68A317B8-A59F-4714-9855-AB74369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73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30D"/>
    <w:pPr>
      <w:widowControl w:val="0"/>
      <w:shd w:val="clear" w:color="auto" w:fill="FFFFFF"/>
      <w:spacing w:before="240" w:after="0" w:line="286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6730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C6730D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730D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30D"/>
    <w:pPr>
      <w:widowControl w:val="0"/>
      <w:shd w:val="clear" w:color="auto" w:fill="FFFFFF"/>
      <w:spacing w:before="600"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0">
    <w:name w:val="Заголовок №4"/>
    <w:basedOn w:val="a"/>
    <w:link w:val="4"/>
    <w:rsid w:val="00C6730D"/>
    <w:pPr>
      <w:widowControl w:val="0"/>
      <w:shd w:val="clear" w:color="auto" w:fill="FFFFFF"/>
      <w:spacing w:after="480" w:line="0" w:lineRule="atLeast"/>
      <w:jc w:val="right"/>
      <w:outlineLvl w:val="3"/>
    </w:pPr>
    <w:rPr>
      <w:rFonts w:ascii="Arial" w:eastAsia="Arial" w:hAnsi="Arial" w:cs="Arial"/>
      <w:sz w:val="32"/>
      <w:szCs w:val="32"/>
    </w:rPr>
  </w:style>
  <w:style w:type="paragraph" w:customStyle="1" w:styleId="70">
    <w:name w:val="Основной текст (7)"/>
    <w:basedOn w:val="a"/>
    <w:link w:val="7"/>
    <w:rsid w:val="00C6730D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2021-02-05T04:49:00Z</dcterms:created>
  <dcterms:modified xsi:type="dcterms:W3CDTF">2021-02-05T05:21:00Z</dcterms:modified>
</cp:coreProperties>
</file>