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F" w:rsidRPr="00581CAD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1CAD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Государственное бюджетное профессиональное образовательное         учреждение Новосибирской области </w:t>
      </w: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581CAD">
        <w:rPr>
          <w:rFonts w:ascii="Times New Roman" w:hAnsi="Times New Roman"/>
          <w:b/>
          <w:sz w:val="28"/>
          <w:szCs w:val="28"/>
          <w:lang w:val="ru-RU"/>
        </w:rPr>
        <w:t>«Искитимский центр   профессионального обучения»</w:t>
      </w:r>
    </w:p>
    <w:p w:rsidR="009D2B3F" w:rsidRPr="00581CAD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Pr="00581CAD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Pr="00581CAD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Областной конкурс творческих работ, посвящённый Году культурного наследия народов России и 140-летию со дня рождения К.И. Чуковского -  поэта, публициста, детского писателя, переводчика, исследователя русского языка</w:t>
      </w: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sz w:val="56"/>
          <w:szCs w:val="56"/>
          <w:lang w:val="ru-RU"/>
        </w:rPr>
      </w:pPr>
      <w:r w:rsidRPr="00872D4B">
        <w:rPr>
          <w:rFonts w:ascii="Times New Roman" w:hAnsi="Times New Roman"/>
          <w:sz w:val="56"/>
          <w:szCs w:val="56"/>
          <w:lang w:val="ru-RU"/>
        </w:rPr>
        <w:t xml:space="preserve"> </w:t>
      </w:r>
      <w:r>
        <w:rPr>
          <w:rFonts w:ascii="Times New Roman" w:hAnsi="Times New Roman"/>
          <w:sz w:val="56"/>
          <w:szCs w:val="56"/>
          <w:lang w:val="ru-RU"/>
        </w:rPr>
        <w:t xml:space="preserve">      «Меткое русское слово</w:t>
      </w:r>
      <w:r w:rsidRPr="00872D4B">
        <w:rPr>
          <w:rFonts w:ascii="Times New Roman" w:hAnsi="Times New Roman"/>
          <w:sz w:val="56"/>
          <w:szCs w:val="56"/>
          <w:lang w:val="ru-RU"/>
        </w:rPr>
        <w:t>»</w:t>
      </w:r>
    </w:p>
    <w:p w:rsidR="00FA1576" w:rsidRDefault="00FA1576" w:rsidP="009D2B3F">
      <w:pPr>
        <w:pStyle w:val="a3"/>
        <w:spacing w:line="360" w:lineRule="auto"/>
        <w:jc w:val="both"/>
        <w:rPr>
          <w:rFonts w:ascii="Times New Roman" w:hAnsi="Times New Roman"/>
          <w:sz w:val="56"/>
          <w:szCs w:val="56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sz w:val="56"/>
          <w:szCs w:val="56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sz w:val="56"/>
          <w:szCs w:val="56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sz w:val="56"/>
          <w:szCs w:val="56"/>
          <w:lang w:val="ru-RU"/>
        </w:rPr>
      </w:pPr>
    </w:p>
    <w:p w:rsidR="009D2B3F" w:rsidRPr="00872D4B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2D4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Автор:</w:t>
      </w:r>
    </w:p>
    <w:p w:rsidR="009D2B3F" w:rsidRPr="009357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573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Миховская Тамара Петровна</w:t>
      </w:r>
      <w:r w:rsidRPr="0093573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D2B3F" w:rsidRPr="009357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573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педагог-библиотекарь</w:t>
      </w: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573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ИЦПО</w:t>
      </w: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FA1576" w:rsidP="009D2B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</w:t>
      </w:r>
      <w:r w:rsidR="009D2B3F">
        <w:rPr>
          <w:rFonts w:ascii="Times New Roman" w:hAnsi="Times New Roman"/>
          <w:b/>
          <w:sz w:val="28"/>
          <w:szCs w:val="28"/>
          <w:lang w:val="ru-RU"/>
        </w:rPr>
        <w:t xml:space="preserve"> п. Агролес</w:t>
      </w:r>
    </w:p>
    <w:p w:rsidR="009D2B3F" w:rsidRPr="002135B2" w:rsidRDefault="009D2B3F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135B2">
        <w:rPr>
          <w:rFonts w:ascii="Times New Roman" w:hAnsi="Times New Roman"/>
          <w:sz w:val="28"/>
          <w:szCs w:val="28"/>
          <w:lang w:val="ru-RU"/>
        </w:rPr>
        <w:lastRenderedPageBreak/>
        <w:t xml:space="preserve">Генетикой </w:t>
      </w:r>
      <w:proofErr w:type="gramStart"/>
      <w:r w:rsidRPr="002135B2">
        <w:rPr>
          <w:rFonts w:ascii="Times New Roman" w:hAnsi="Times New Roman"/>
          <w:sz w:val="28"/>
          <w:szCs w:val="28"/>
          <w:lang w:val="ru-RU"/>
        </w:rPr>
        <w:t>заложена</w:t>
      </w:r>
      <w:proofErr w:type="gramEnd"/>
    </w:p>
    <w:p w:rsidR="009D2B3F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135B2">
        <w:rPr>
          <w:rFonts w:ascii="Times New Roman" w:hAnsi="Times New Roman"/>
          <w:sz w:val="28"/>
          <w:szCs w:val="28"/>
          <w:lang w:val="ru-RU"/>
        </w:rPr>
        <w:t>Культура</w:t>
      </w:r>
      <w:r w:rsidR="009D2B3F" w:rsidRPr="002135B2">
        <w:rPr>
          <w:rFonts w:ascii="Times New Roman" w:hAnsi="Times New Roman"/>
          <w:sz w:val="28"/>
          <w:szCs w:val="28"/>
          <w:lang w:val="ru-RU"/>
        </w:rPr>
        <w:t xml:space="preserve"> языка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Красивого и сложного,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Глубинного добра!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Законами развития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Истории словес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Трансформеры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-события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Сей засевали лес!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Ломались копья – залежи:</w:t>
      </w:r>
    </w:p>
    <w:p w:rsidR="002135B2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-Т</w:t>
      </w:r>
      <w:r w:rsidR="002135B2">
        <w:rPr>
          <w:rFonts w:ascii="Times New Roman" w:hAnsi="Times New Roman"/>
          <w:sz w:val="28"/>
          <w:szCs w:val="28"/>
          <w:lang w:val="ru-RU"/>
        </w:rPr>
        <w:t>ак говори! Пиши!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Язык могучий, правильный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 бороздил межи!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Где вкусы?  Где эстетика?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Словами дорожи!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Новинки из буклетиков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 впрямь, не для души!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«Аз», «буки», «веди» и «глагол»-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Краеугольный камень!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Слова рождаются, изволь,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Словесный видеть пламень!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Запас словарный изучить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хватит целой жизни,</w:t>
      </w: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чтить слова и их любить</w:t>
      </w:r>
      <w:r w:rsidR="00CA6497">
        <w:rPr>
          <w:rFonts w:ascii="Times New Roman" w:hAnsi="Times New Roman"/>
          <w:sz w:val="28"/>
          <w:szCs w:val="28"/>
          <w:lang w:val="ru-RU"/>
        </w:rPr>
        <w:t>,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Жить языком должны мы!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Духовной ценности полны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Пласты звучащей речи.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Мы, русские, понять должны: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Чист наш язык и вечен!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глубине сибирских руд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Храните гордое терпенье…»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 Пушкин сей великий труд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Вложил во славу вдохновенья!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Красив язык литературный,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Классический, прекрасный,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по кирпичикам структурным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Хранит нас ежечасно.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67E7D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67E7D">
        <w:rPr>
          <w:rFonts w:ascii="Times New Roman" w:hAnsi="Times New Roman"/>
          <w:sz w:val="28"/>
          <w:szCs w:val="28"/>
          <w:lang w:val="ru-RU"/>
        </w:rPr>
        <w:t>Проблемы есть у языка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67E7D">
        <w:rPr>
          <w:rFonts w:ascii="Times New Roman" w:hAnsi="Times New Roman"/>
          <w:sz w:val="28"/>
          <w:szCs w:val="28"/>
          <w:lang w:val="ru-RU"/>
        </w:rPr>
        <w:t>,-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Корней Чуковский говорил.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Живой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жизнь», наверняка,</w:t>
      </w:r>
    </w:p>
    <w:p w:rsidR="00667E7D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Отсеет и</w:t>
      </w:r>
      <w:r w:rsidR="00667E7D">
        <w:rPr>
          <w:rFonts w:ascii="Times New Roman" w:hAnsi="Times New Roman"/>
          <w:sz w:val="28"/>
          <w:szCs w:val="28"/>
          <w:lang w:val="ru-RU"/>
        </w:rPr>
        <w:t xml:space="preserve"> наносный дым.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иностранщины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ханжеств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67E7D" w:rsidRDefault="00667E7D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Канцелярита</w:t>
      </w:r>
      <w:proofErr w:type="spellEnd"/>
      <w:r w:rsidR="004A2C0E">
        <w:rPr>
          <w:rFonts w:ascii="Times New Roman" w:hAnsi="Times New Roman"/>
          <w:sz w:val="28"/>
          <w:szCs w:val="28"/>
          <w:lang w:val="ru-RU"/>
        </w:rPr>
        <w:t>, вульгаризмов,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Сложносост</w:t>
      </w:r>
      <w:r w:rsidRPr="00506732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вных слов. Их тяжесть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Уродует культуру жизни!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Вечно движется, вечно растёт,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живой, наш язык, несомненно,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Вкус народный, как громоотвод,-</w:t>
      </w:r>
    </w:p>
    <w:p w:rsidR="004A2C0E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Чистоты регулятор отменный!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Экономия речи – наш бич,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законам развития жизни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Водоёма словесный ковчег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 очистится силой Всевышнего!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Биографии слов водопадом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Информации льются на нас.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Книг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словарей эстакады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защиту становятся масс.</w:t>
      </w:r>
    </w:p>
    <w:p w:rsidR="00506732" w:rsidRDefault="0050673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Сокровище в дар нам оставлено,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Язык есть культура страны.</w:t>
      </w:r>
    </w:p>
    <w:p w:rsidR="004A2C0E" w:rsidRDefault="004A2C0E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Историей жизни приправлен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а</w:t>
      </w:r>
      <w:r w:rsidR="0050673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A2C0E" w:rsidRDefault="004A2C0E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мы забывать не должны.</w:t>
      </w:r>
    </w:p>
    <w:p w:rsidR="00506732" w:rsidRDefault="00506732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2C0E" w:rsidRDefault="004A2C0E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Великий язык</w:t>
      </w:r>
      <w:r w:rsidR="00FA1576">
        <w:rPr>
          <w:rFonts w:ascii="Times New Roman" w:hAnsi="Times New Roman"/>
          <w:sz w:val="28"/>
          <w:szCs w:val="28"/>
          <w:lang w:val="ru-RU"/>
        </w:rPr>
        <w:t>! Чудесную</w:t>
      </w:r>
      <w:r>
        <w:rPr>
          <w:rFonts w:ascii="Times New Roman" w:hAnsi="Times New Roman"/>
          <w:sz w:val="28"/>
          <w:szCs w:val="28"/>
          <w:lang w:val="ru-RU"/>
        </w:rPr>
        <w:t xml:space="preserve"> речь!</w:t>
      </w:r>
    </w:p>
    <w:p w:rsidR="004A2C0E" w:rsidRDefault="004A2C0E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них память веков обозначена.</w:t>
      </w:r>
    </w:p>
    <w:p w:rsidR="004A2C0E" w:rsidRDefault="002917A5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 народа – язык свой</w:t>
      </w:r>
      <w:r w:rsidR="004A2C0E">
        <w:rPr>
          <w:rFonts w:ascii="Times New Roman" w:hAnsi="Times New Roman"/>
          <w:sz w:val="28"/>
          <w:szCs w:val="28"/>
          <w:lang w:val="ru-RU"/>
        </w:rPr>
        <w:t xml:space="preserve"> сберечь,</w:t>
      </w:r>
    </w:p>
    <w:p w:rsidR="00506732" w:rsidRDefault="004A2C0E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Красивый</w:t>
      </w:r>
      <w:r w:rsidR="0050673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732">
        <w:rPr>
          <w:rFonts w:ascii="Times New Roman" w:hAnsi="Times New Roman"/>
          <w:sz w:val="28"/>
          <w:szCs w:val="28"/>
          <w:lang w:val="ru-RU"/>
        </w:rPr>
        <w:t>классический, значимый!</w:t>
      </w:r>
    </w:p>
    <w:p w:rsidR="00506732" w:rsidRDefault="00506732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06732" w:rsidRDefault="00506732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Культурой речи дорожить</w:t>
      </w:r>
    </w:p>
    <w:p w:rsidR="00506732" w:rsidRDefault="00506732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 надо непременно,</w:t>
      </w:r>
    </w:p>
    <w:p w:rsidR="00506732" w:rsidRDefault="00506732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 экология души </w:t>
      </w:r>
    </w:p>
    <w:p w:rsidR="004A2C0E" w:rsidRDefault="00506732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Осталась неизменной! </w:t>
      </w:r>
      <w:r w:rsidR="004A2C0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332C" w:rsidRDefault="0049332C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9332C" w:rsidRDefault="0049332C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Жизнеспособность языка, </w:t>
      </w:r>
    </w:p>
    <w:p w:rsidR="0049332C" w:rsidRDefault="0049332C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Могучего, здорового,</w:t>
      </w:r>
    </w:p>
    <w:p w:rsidR="0049332C" w:rsidRDefault="0049332C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потускнеет никогда,</w:t>
      </w:r>
    </w:p>
    <w:p w:rsidR="0049332C" w:rsidRDefault="0049332C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временА</w:t>
      </w:r>
      <w:proofErr w:type="spellEnd"/>
    </w:p>
    <w:p w:rsidR="0049332C" w:rsidRDefault="0049332C" w:rsidP="004A2C0E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Навечно закольцованы!</w:t>
      </w:r>
    </w:p>
    <w:p w:rsidR="004A2C0E" w:rsidRDefault="004A2C0E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135B2" w:rsidRPr="002135B2" w:rsidRDefault="002135B2" w:rsidP="009D2B3F">
      <w:pPr>
        <w:pStyle w:val="a3"/>
        <w:tabs>
          <w:tab w:val="left" w:pos="2544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9D2B3F" w:rsidRDefault="009D2B3F" w:rsidP="009D2B3F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9D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7"/>
    <w:rsid w:val="002135B2"/>
    <w:rsid w:val="002917A5"/>
    <w:rsid w:val="00447BBA"/>
    <w:rsid w:val="0049332C"/>
    <w:rsid w:val="004A2C0E"/>
    <w:rsid w:val="00506732"/>
    <w:rsid w:val="00667E7D"/>
    <w:rsid w:val="00717CA4"/>
    <w:rsid w:val="009171A7"/>
    <w:rsid w:val="009D2B3F"/>
    <w:rsid w:val="00CA6497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2B3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semiHidden/>
    <w:rsid w:val="009D2B3F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2B3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semiHidden/>
    <w:rsid w:val="009D2B3F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2022-05-13T07:41:00Z</dcterms:created>
  <dcterms:modified xsi:type="dcterms:W3CDTF">2022-05-17T06:47:00Z</dcterms:modified>
</cp:coreProperties>
</file>